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B0F" w:rsidRDefault="000C0B0F" w:rsidP="000C0B0F">
      <w:pPr>
        <w:rPr>
          <w:kern w:val="0"/>
        </w:rPr>
      </w:pPr>
    </w:p>
    <w:sdt>
      <w:sdtPr>
        <w:rPr>
          <w:rFonts w:asciiTheme="minorHAnsi" w:eastAsiaTheme="minorEastAsia" w:hAnsiTheme="minorHAnsi" w:cstheme="minorBidi"/>
          <w:b w:val="0"/>
          <w:bCs w:val="0"/>
          <w:color w:val="auto"/>
          <w:kern w:val="2"/>
          <w:sz w:val="21"/>
          <w:szCs w:val="22"/>
          <w:lang w:val="zh-CN"/>
        </w:rPr>
        <w:id w:val="24059502"/>
        <w:docPartObj>
          <w:docPartGallery w:val="Table of Contents"/>
          <w:docPartUnique/>
        </w:docPartObj>
      </w:sdtPr>
      <w:sdtEndPr>
        <w:rPr>
          <w:lang w:val="en-US"/>
        </w:rPr>
      </w:sdtEndPr>
      <w:sdtContent>
        <w:p w:rsidR="000C0B0F" w:rsidRDefault="000C0B0F">
          <w:pPr>
            <w:pStyle w:val="TOC"/>
          </w:pPr>
          <w:r>
            <w:rPr>
              <w:lang w:val="zh-CN"/>
            </w:rPr>
            <w:t>目录</w:t>
          </w:r>
        </w:p>
        <w:p w:rsidR="00745949" w:rsidRDefault="0046039B">
          <w:pPr>
            <w:pStyle w:val="10"/>
            <w:tabs>
              <w:tab w:val="right" w:leader="dot" w:pos="8296"/>
            </w:tabs>
            <w:rPr>
              <w:noProof/>
            </w:rPr>
          </w:pPr>
          <w:r>
            <w:fldChar w:fldCharType="begin"/>
          </w:r>
          <w:r w:rsidR="000C0B0F">
            <w:instrText xml:space="preserve"> TOC \o "1-3" \h \z \u </w:instrText>
          </w:r>
          <w:r>
            <w:fldChar w:fldCharType="separate"/>
          </w:r>
          <w:hyperlink w:anchor="_Toc413080606" w:history="1">
            <w:r w:rsidR="00745949" w:rsidRPr="0067560D">
              <w:rPr>
                <w:rStyle w:val="a7"/>
                <w:rFonts w:hint="eastAsia"/>
                <w:noProof/>
                <w:kern w:val="0"/>
              </w:rPr>
              <w:t>投资思路和策略总结</w:t>
            </w:r>
            <w:r w:rsidR="00745949">
              <w:rPr>
                <w:noProof/>
                <w:webHidden/>
              </w:rPr>
              <w:tab/>
            </w:r>
            <w:r w:rsidR="00745949">
              <w:rPr>
                <w:noProof/>
                <w:webHidden/>
              </w:rPr>
              <w:fldChar w:fldCharType="begin"/>
            </w:r>
            <w:r w:rsidR="00745949">
              <w:rPr>
                <w:noProof/>
                <w:webHidden/>
              </w:rPr>
              <w:instrText xml:space="preserve"> PAGEREF _Toc413080606 \h </w:instrText>
            </w:r>
            <w:r w:rsidR="00745949">
              <w:rPr>
                <w:noProof/>
                <w:webHidden/>
              </w:rPr>
            </w:r>
            <w:r w:rsidR="00745949">
              <w:rPr>
                <w:noProof/>
                <w:webHidden/>
              </w:rPr>
              <w:fldChar w:fldCharType="separate"/>
            </w:r>
            <w:r w:rsidR="00745949">
              <w:rPr>
                <w:noProof/>
                <w:webHidden/>
              </w:rPr>
              <w:t>2</w:t>
            </w:r>
            <w:r w:rsidR="00745949">
              <w:rPr>
                <w:noProof/>
                <w:webHidden/>
              </w:rPr>
              <w:fldChar w:fldCharType="end"/>
            </w:r>
          </w:hyperlink>
        </w:p>
        <w:p w:rsidR="00745949" w:rsidRDefault="00745949">
          <w:pPr>
            <w:pStyle w:val="10"/>
            <w:tabs>
              <w:tab w:val="right" w:leader="dot" w:pos="8296"/>
            </w:tabs>
            <w:rPr>
              <w:noProof/>
            </w:rPr>
          </w:pPr>
          <w:hyperlink w:anchor="_Toc413080607" w:history="1">
            <w:r w:rsidRPr="0067560D">
              <w:rPr>
                <w:rStyle w:val="a7"/>
                <w:rFonts w:hint="eastAsia"/>
                <w:noProof/>
                <w:kern w:val="0"/>
              </w:rPr>
              <w:t>投资思路和策略以及声明</w:t>
            </w:r>
            <w:r>
              <w:rPr>
                <w:noProof/>
                <w:webHidden/>
              </w:rPr>
              <w:tab/>
            </w:r>
            <w:r>
              <w:rPr>
                <w:noProof/>
                <w:webHidden/>
              </w:rPr>
              <w:fldChar w:fldCharType="begin"/>
            </w:r>
            <w:r>
              <w:rPr>
                <w:noProof/>
                <w:webHidden/>
              </w:rPr>
              <w:instrText xml:space="preserve"> PAGEREF _Toc413080607 \h </w:instrText>
            </w:r>
            <w:r>
              <w:rPr>
                <w:noProof/>
                <w:webHidden/>
              </w:rPr>
            </w:r>
            <w:r>
              <w:rPr>
                <w:noProof/>
                <w:webHidden/>
              </w:rPr>
              <w:fldChar w:fldCharType="separate"/>
            </w:r>
            <w:r>
              <w:rPr>
                <w:noProof/>
                <w:webHidden/>
              </w:rPr>
              <w:t>4</w:t>
            </w:r>
            <w:r>
              <w:rPr>
                <w:noProof/>
                <w:webHidden/>
              </w:rPr>
              <w:fldChar w:fldCharType="end"/>
            </w:r>
          </w:hyperlink>
        </w:p>
        <w:p w:rsidR="00745949" w:rsidRDefault="00745949">
          <w:pPr>
            <w:pStyle w:val="10"/>
            <w:tabs>
              <w:tab w:val="right" w:leader="dot" w:pos="8296"/>
            </w:tabs>
            <w:rPr>
              <w:noProof/>
            </w:rPr>
          </w:pPr>
          <w:hyperlink w:anchor="_Toc413080608" w:history="1">
            <w:r w:rsidRPr="0067560D">
              <w:rPr>
                <w:rStyle w:val="a7"/>
                <w:rFonts w:hint="eastAsia"/>
                <w:noProof/>
                <w:kern w:val="0"/>
              </w:rPr>
              <w:t>关于个人投资理念（一）</w:t>
            </w:r>
            <w:r w:rsidRPr="0067560D">
              <w:rPr>
                <w:rStyle w:val="a7"/>
                <w:noProof/>
                <w:kern w:val="0"/>
              </w:rPr>
              <w:t xml:space="preserve">-- </w:t>
            </w:r>
            <w:r w:rsidRPr="0067560D">
              <w:rPr>
                <w:rStyle w:val="a7"/>
                <w:rFonts w:hint="eastAsia"/>
                <w:noProof/>
                <w:kern w:val="0"/>
              </w:rPr>
              <w:t>从身边出发，找到最热门的话题和行业</w:t>
            </w:r>
            <w:r>
              <w:rPr>
                <w:noProof/>
                <w:webHidden/>
              </w:rPr>
              <w:tab/>
            </w:r>
            <w:r>
              <w:rPr>
                <w:noProof/>
                <w:webHidden/>
              </w:rPr>
              <w:fldChar w:fldCharType="begin"/>
            </w:r>
            <w:r>
              <w:rPr>
                <w:noProof/>
                <w:webHidden/>
              </w:rPr>
              <w:instrText xml:space="preserve"> PAGEREF _Toc413080608 \h </w:instrText>
            </w:r>
            <w:r>
              <w:rPr>
                <w:noProof/>
                <w:webHidden/>
              </w:rPr>
            </w:r>
            <w:r>
              <w:rPr>
                <w:noProof/>
                <w:webHidden/>
              </w:rPr>
              <w:fldChar w:fldCharType="separate"/>
            </w:r>
            <w:r>
              <w:rPr>
                <w:noProof/>
                <w:webHidden/>
              </w:rPr>
              <w:t>6</w:t>
            </w:r>
            <w:r>
              <w:rPr>
                <w:noProof/>
                <w:webHidden/>
              </w:rPr>
              <w:fldChar w:fldCharType="end"/>
            </w:r>
          </w:hyperlink>
        </w:p>
        <w:p w:rsidR="00745949" w:rsidRDefault="00745949">
          <w:pPr>
            <w:pStyle w:val="10"/>
            <w:tabs>
              <w:tab w:val="right" w:leader="dot" w:pos="8296"/>
            </w:tabs>
            <w:rPr>
              <w:noProof/>
            </w:rPr>
          </w:pPr>
          <w:hyperlink w:anchor="_Toc413080609" w:history="1">
            <w:r w:rsidRPr="0067560D">
              <w:rPr>
                <w:rStyle w:val="a7"/>
                <w:rFonts w:hint="eastAsia"/>
                <w:noProof/>
                <w:kern w:val="0"/>
              </w:rPr>
              <w:t>关于仓位的计算方式和相关思路的分享</w:t>
            </w:r>
            <w:r>
              <w:rPr>
                <w:noProof/>
                <w:webHidden/>
              </w:rPr>
              <w:tab/>
            </w:r>
            <w:r>
              <w:rPr>
                <w:noProof/>
                <w:webHidden/>
              </w:rPr>
              <w:fldChar w:fldCharType="begin"/>
            </w:r>
            <w:r>
              <w:rPr>
                <w:noProof/>
                <w:webHidden/>
              </w:rPr>
              <w:instrText xml:space="preserve"> PAGEREF _Toc413080609 \h </w:instrText>
            </w:r>
            <w:r>
              <w:rPr>
                <w:noProof/>
                <w:webHidden/>
              </w:rPr>
            </w:r>
            <w:r>
              <w:rPr>
                <w:noProof/>
                <w:webHidden/>
              </w:rPr>
              <w:fldChar w:fldCharType="separate"/>
            </w:r>
            <w:r>
              <w:rPr>
                <w:noProof/>
                <w:webHidden/>
              </w:rPr>
              <w:t>8</w:t>
            </w:r>
            <w:r>
              <w:rPr>
                <w:noProof/>
                <w:webHidden/>
              </w:rPr>
              <w:fldChar w:fldCharType="end"/>
            </w:r>
          </w:hyperlink>
        </w:p>
        <w:p w:rsidR="00745949" w:rsidRDefault="00745949">
          <w:pPr>
            <w:pStyle w:val="10"/>
            <w:tabs>
              <w:tab w:val="right" w:leader="dot" w:pos="8296"/>
            </w:tabs>
            <w:rPr>
              <w:noProof/>
            </w:rPr>
          </w:pPr>
          <w:hyperlink w:anchor="_Toc413080610" w:history="1">
            <w:r w:rsidRPr="0067560D">
              <w:rPr>
                <w:rStyle w:val="a7"/>
                <w:rFonts w:hint="eastAsia"/>
                <w:noProof/>
                <w:kern w:val="0"/>
              </w:rPr>
              <w:t>谈谈抄底的策略和方法（一）</w:t>
            </w:r>
            <w:r w:rsidRPr="0067560D">
              <w:rPr>
                <w:rStyle w:val="a7"/>
                <w:noProof/>
                <w:kern w:val="0"/>
              </w:rPr>
              <w:t xml:space="preserve"> -- </w:t>
            </w:r>
            <w:r w:rsidRPr="0067560D">
              <w:rPr>
                <w:rStyle w:val="a7"/>
                <w:rFonts w:hint="eastAsia"/>
                <w:noProof/>
                <w:kern w:val="0"/>
              </w:rPr>
              <w:t>运用</w:t>
            </w:r>
            <w:r w:rsidRPr="0067560D">
              <w:rPr>
                <w:rStyle w:val="a7"/>
                <w:noProof/>
                <w:kern w:val="0"/>
              </w:rPr>
              <w:t>KDJ</w:t>
            </w:r>
            <w:r>
              <w:rPr>
                <w:noProof/>
                <w:webHidden/>
              </w:rPr>
              <w:tab/>
            </w:r>
            <w:r>
              <w:rPr>
                <w:noProof/>
                <w:webHidden/>
              </w:rPr>
              <w:fldChar w:fldCharType="begin"/>
            </w:r>
            <w:r>
              <w:rPr>
                <w:noProof/>
                <w:webHidden/>
              </w:rPr>
              <w:instrText xml:space="preserve"> PAGEREF _Toc413080610 \h </w:instrText>
            </w:r>
            <w:r>
              <w:rPr>
                <w:noProof/>
                <w:webHidden/>
              </w:rPr>
            </w:r>
            <w:r>
              <w:rPr>
                <w:noProof/>
                <w:webHidden/>
              </w:rPr>
              <w:fldChar w:fldCharType="separate"/>
            </w:r>
            <w:r>
              <w:rPr>
                <w:noProof/>
                <w:webHidden/>
              </w:rPr>
              <w:t>10</w:t>
            </w:r>
            <w:r>
              <w:rPr>
                <w:noProof/>
                <w:webHidden/>
              </w:rPr>
              <w:fldChar w:fldCharType="end"/>
            </w:r>
          </w:hyperlink>
        </w:p>
        <w:p w:rsidR="00745949" w:rsidRDefault="00745949">
          <w:pPr>
            <w:pStyle w:val="10"/>
            <w:tabs>
              <w:tab w:val="right" w:leader="dot" w:pos="8296"/>
            </w:tabs>
            <w:rPr>
              <w:noProof/>
            </w:rPr>
          </w:pPr>
          <w:hyperlink w:anchor="_Toc413080611" w:history="1">
            <w:r w:rsidRPr="0067560D">
              <w:rPr>
                <w:rStyle w:val="a7"/>
                <w:rFonts w:hint="eastAsia"/>
                <w:noProof/>
                <w:kern w:val="0"/>
              </w:rPr>
              <w:t>谈谈抄底的策略和方法（二）</w:t>
            </w:r>
            <w:r w:rsidRPr="0067560D">
              <w:rPr>
                <w:rStyle w:val="a7"/>
                <w:noProof/>
                <w:kern w:val="0"/>
              </w:rPr>
              <w:t xml:space="preserve"> -- </w:t>
            </w:r>
            <w:r w:rsidRPr="0067560D">
              <w:rPr>
                <w:rStyle w:val="a7"/>
                <w:rFonts w:hint="eastAsia"/>
                <w:noProof/>
                <w:kern w:val="0"/>
              </w:rPr>
              <w:t>趋势线使用技巧</w:t>
            </w:r>
            <w:r>
              <w:rPr>
                <w:noProof/>
                <w:webHidden/>
              </w:rPr>
              <w:tab/>
            </w:r>
            <w:r>
              <w:rPr>
                <w:noProof/>
                <w:webHidden/>
              </w:rPr>
              <w:fldChar w:fldCharType="begin"/>
            </w:r>
            <w:r>
              <w:rPr>
                <w:noProof/>
                <w:webHidden/>
              </w:rPr>
              <w:instrText xml:space="preserve"> PAGEREF _Toc413080611 \h </w:instrText>
            </w:r>
            <w:r>
              <w:rPr>
                <w:noProof/>
                <w:webHidden/>
              </w:rPr>
            </w:r>
            <w:r>
              <w:rPr>
                <w:noProof/>
                <w:webHidden/>
              </w:rPr>
              <w:fldChar w:fldCharType="separate"/>
            </w:r>
            <w:r>
              <w:rPr>
                <w:noProof/>
                <w:webHidden/>
              </w:rPr>
              <w:t>12</w:t>
            </w:r>
            <w:r>
              <w:rPr>
                <w:noProof/>
                <w:webHidden/>
              </w:rPr>
              <w:fldChar w:fldCharType="end"/>
            </w:r>
          </w:hyperlink>
        </w:p>
        <w:p w:rsidR="00745949" w:rsidRDefault="00745949">
          <w:pPr>
            <w:pStyle w:val="10"/>
            <w:tabs>
              <w:tab w:val="right" w:leader="dot" w:pos="8296"/>
            </w:tabs>
            <w:rPr>
              <w:noProof/>
            </w:rPr>
          </w:pPr>
          <w:hyperlink w:anchor="_Toc413080612" w:history="1">
            <w:r w:rsidRPr="0067560D">
              <w:rPr>
                <w:rStyle w:val="a7"/>
                <w:rFonts w:hint="eastAsia"/>
                <w:noProof/>
                <w:kern w:val="0"/>
              </w:rPr>
              <w:t>谈谈抄底的策略和方法（三）</w:t>
            </w:r>
            <w:r w:rsidRPr="0067560D">
              <w:rPr>
                <w:rStyle w:val="a7"/>
                <w:noProof/>
                <w:kern w:val="0"/>
              </w:rPr>
              <w:t xml:space="preserve"> -- </w:t>
            </w:r>
            <w:r w:rsidRPr="0067560D">
              <w:rPr>
                <w:rStyle w:val="a7"/>
                <w:rFonts w:hint="eastAsia"/>
                <w:noProof/>
                <w:kern w:val="0"/>
              </w:rPr>
              <w:t>从交易策略上提高成功率</w:t>
            </w:r>
            <w:r>
              <w:rPr>
                <w:noProof/>
                <w:webHidden/>
              </w:rPr>
              <w:tab/>
            </w:r>
            <w:r>
              <w:rPr>
                <w:noProof/>
                <w:webHidden/>
              </w:rPr>
              <w:fldChar w:fldCharType="begin"/>
            </w:r>
            <w:r>
              <w:rPr>
                <w:noProof/>
                <w:webHidden/>
              </w:rPr>
              <w:instrText xml:space="preserve"> PAGEREF _Toc413080612 \h </w:instrText>
            </w:r>
            <w:r>
              <w:rPr>
                <w:noProof/>
                <w:webHidden/>
              </w:rPr>
            </w:r>
            <w:r>
              <w:rPr>
                <w:noProof/>
                <w:webHidden/>
              </w:rPr>
              <w:fldChar w:fldCharType="separate"/>
            </w:r>
            <w:r>
              <w:rPr>
                <w:noProof/>
                <w:webHidden/>
              </w:rPr>
              <w:t>17</w:t>
            </w:r>
            <w:r>
              <w:rPr>
                <w:noProof/>
                <w:webHidden/>
              </w:rPr>
              <w:fldChar w:fldCharType="end"/>
            </w:r>
          </w:hyperlink>
        </w:p>
        <w:p w:rsidR="00745949" w:rsidRDefault="00745949">
          <w:pPr>
            <w:pStyle w:val="10"/>
            <w:tabs>
              <w:tab w:val="right" w:leader="dot" w:pos="8296"/>
            </w:tabs>
            <w:rPr>
              <w:noProof/>
            </w:rPr>
          </w:pPr>
          <w:hyperlink w:anchor="_Toc413080613" w:history="1">
            <w:r w:rsidRPr="0067560D">
              <w:rPr>
                <w:rStyle w:val="a7"/>
                <w:rFonts w:hint="eastAsia"/>
                <w:noProof/>
                <w:kern w:val="0"/>
              </w:rPr>
              <w:t>谈谈抄底的策略和方法（四）</w:t>
            </w:r>
            <w:r w:rsidRPr="0067560D">
              <w:rPr>
                <w:rStyle w:val="a7"/>
                <w:noProof/>
                <w:kern w:val="0"/>
              </w:rPr>
              <w:t xml:space="preserve"> -- </w:t>
            </w:r>
            <w:r w:rsidRPr="0067560D">
              <w:rPr>
                <w:rStyle w:val="a7"/>
                <w:rFonts w:hint="eastAsia"/>
                <w:noProof/>
                <w:kern w:val="0"/>
              </w:rPr>
              <w:t>谈谈投资策略的建立</w:t>
            </w:r>
            <w:r>
              <w:rPr>
                <w:noProof/>
                <w:webHidden/>
              </w:rPr>
              <w:tab/>
            </w:r>
            <w:r>
              <w:rPr>
                <w:noProof/>
                <w:webHidden/>
              </w:rPr>
              <w:fldChar w:fldCharType="begin"/>
            </w:r>
            <w:r>
              <w:rPr>
                <w:noProof/>
                <w:webHidden/>
              </w:rPr>
              <w:instrText xml:space="preserve"> PAGEREF _Toc413080613 \h </w:instrText>
            </w:r>
            <w:r>
              <w:rPr>
                <w:noProof/>
                <w:webHidden/>
              </w:rPr>
            </w:r>
            <w:r>
              <w:rPr>
                <w:noProof/>
                <w:webHidden/>
              </w:rPr>
              <w:fldChar w:fldCharType="separate"/>
            </w:r>
            <w:r>
              <w:rPr>
                <w:noProof/>
                <w:webHidden/>
              </w:rPr>
              <w:t>20</w:t>
            </w:r>
            <w:r>
              <w:rPr>
                <w:noProof/>
                <w:webHidden/>
              </w:rPr>
              <w:fldChar w:fldCharType="end"/>
            </w:r>
          </w:hyperlink>
        </w:p>
        <w:p w:rsidR="00745949" w:rsidRDefault="00745949">
          <w:pPr>
            <w:pStyle w:val="10"/>
            <w:tabs>
              <w:tab w:val="right" w:leader="dot" w:pos="8296"/>
            </w:tabs>
            <w:rPr>
              <w:noProof/>
            </w:rPr>
          </w:pPr>
          <w:hyperlink w:anchor="_Toc413080614" w:history="1">
            <w:r w:rsidRPr="0067560D">
              <w:rPr>
                <w:rStyle w:val="a7"/>
                <w:rFonts w:hint="eastAsia"/>
                <w:noProof/>
                <w:kern w:val="0"/>
              </w:rPr>
              <w:t>谈谈主力进场后的跟庄方法（一）</w:t>
            </w:r>
            <w:r w:rsidRPr="0067560D">
              <w:rPr>
                <w:rStyle w:val="a7"/>
                <w:noProof/>
                <w:kern w:val="0"/>
              </w:rPr>
              <w:t xml:space="preserve"> -- </w:t>
            </w:r>
            <w:r w:rsidRPr="0067560D">
              <w:rPr>
                <w:rStyle w:val="a7"/>
                <w:rFonts w:hint="eastAsia"/>
                <w:noProof/>
                <w:kern w:val="0"/>
              </w:rPr>
              <w:t>主力高位建仓（</w:t>
            </w:r>
            <w:r w:rsidRPr="0067560D">
              <w:rPr>
                <w:rStyle w:val="a7"/>
                <w:noProof/>
                <w:kern w:val="0"/>
              </w:rPr>
              <w:t>1</w:t>
            </w:r>
            <w:r w:rsidRPr="0067560D">
              <w:rPr>
                <w:rStyle w:val="a7"/>
                <w:rFonts w:hint="eastAsia"/>
                <w:noProof/>
                <w:kern w:val="0"/>
              </w:rPr>
              <w:t>）</w:t>
            </w:r>
            <w:r>
              <w:rPr>
                <w:noProof/>
                <w:webHidden/>
              </w:rPr>
              <w:tab/>
            </w:r>
            <w:r>
              <w:rPr>
                <w:noProof/>
                <w:webHidden/>
              </w:rPr>
              <w:fldChar w:fldCharType="begin"/>
            </w:r>
            <w:r>
              <w:rPr>
                <w:noProof/>
                <w:webHidden/>
              </w:rPr>
              <w:instrText xml:space="preserve"> PAGEREF _Toc413080614 \h </w:instrText>
            </w:r>
            <w:r>
              <w:rPr>
                <w:noProof/>
                <w:webHidden/>
              </w:rPr>
            </w:r>
            <w:r>
              <w:rPr>
                <w:noProof/>
                <w:webHidden/>
              </w:rPr>
              <w:fldChar w:fldCharType="separate"/>
            </w:r>
            <w:r>
              <w:rPr>
                <w:noProof/>
                <w:webHidden/>
              </w:rPr>
              <w:t>26</w:t>
            </w:r>
            <w:r>
              <w:rPr>
                <w:noProof/>
                <w:webHidden/>
              </w:rPr>
              <w:fldChar w:fldCharType="end"/>
            </w:r>
          </w:hyperlink>
        </w:p>
        <w:p w:rsidR="00745949" w:rsidRDefault="00745949">
          <w:pPr>
            <w:pStyle w:val="10"/>
            <w:tabs>
              <w:tab w:val="right" w:leader="dot" w:pos="8296"/>
            </w:tabs>
            <w:rPr>
              <w:noProof/>
            </w:rPr>
          </w:pPr>
          <w:hyperlink w:anchor="_Toc413080615" w:history="1">
            <w:r w:rsidRPr="0067560D">
              <w:rPr>
                <w:rStyle w:val="a7"/>
                <w:rFonts w:hint="eastAsia"/>
                <w:noProof/>
                <w:kern w:val="0"/>
              </w:rPr>
              <w:t>谈谈主力进场后的跟庄方法（二）</w:t>
            </w:r>
            <w:r w:rsidRPr="0067560D">
              <w:rPr>
                <w:rStyle w:val="a7"/>
                <w:noProof/>
                <w:kern w:val="0"/>
              </w:rPr>
              <w:t xml:space="preserve"> -- </w:t>
            </w:r>
            <w:r w:rsidRPr="0067560D">
              <w:rPr>
                <w:rStyle w:val="a7"/>
                <w:rFonts w:hint="eastAsia"/>
                <w:noProof/>
                <w:kern w:val="0"/>
              </w:rPr>
              <w:t>如何买入做多</w:t>
            </w:r>
            <w:r>
              <w:rPr>
                <w:noProof/>
                <w:webHidden/>
              </w:rPr>
              <w:tab/>
            </w:r>
            <w:r>
              <w:rPr>
                <w:noProof/>
                <w:webHidden/>
              </w:rPr>
              <w:fldChar w:fldCharType="begin"/>
            </w:r>
            <w:r>
              <w:rPr>
                <w:noProof/>
                <w:webHidden/>
              </w:rPr>
              <w:instrText xml:space="preserve"> PAGEREF _Toc413080615 \h </w:instrText>
            </w:r>
            <w:r>
              <w:rPr>
                <w:noProof/>
                <w:webHidden/>
              </w:rPr>
            </w:r>
            <w:r>
              <w:rPr>
                <w:noProof/>
                <w:webHidden/>
              </w:rPr>
              <w:fldChar w:fldCharType="separate"/>
            </w:r>
            <w:r>
              <w:rPr>
                <w:noProof/>
                <w:webHidden/>
              </w:rPr>
              <w:t>30</w:t>
            </w:r>
            <w:r>
              <w:rPr>
                <w:noProof/>
                <w:webHidden/>
              </w:rPr>
              <w:fldChar w:fldCharType="end"/>
            </w:r>
          </w:hyperlink>
        </w:p>
        <w:p w:rsidR="00745949" w:rsidRDefault="00745949">
          <w:pPr>
            <w:pStyle w:val="10"/>
            <w:tabs>
              <w:tab w:val="right" w:leader="dot" w:pos="8296"/>
            </w:tabs>
            <w:rPr>
              <w:noProof/>
            </w:rPr>
          </w:pPr>
          <w:hyperlink w:anchor="_Toc413080616" w:history="1">
            <w:r w:rsidRPr="0067560D">
              <w:rPr>
                <w:rStyle w:val="a7"/>
                <w:rFonts w:hint="eastAsia"/>
                <w:noProof/>
                <w:kern w:val="0"/>
              </w:rPr>
              <w:t>谈谈主力进场后的跟庄方法（三）</w:t>
            </w:r>
            <w:r w:rsidRPr="0067560D">
              <w:rPr>
                <w:rStyle w:val="a7"/>
                <w:noProof/>
                <w:kern w:val="0"/>
              </w:rPr>
              <w:t xml:space="preserve"> -- </w:t>
            </w:r>
            <w:r w:rsidRPr="0067560D">
              <w:rPr>
                <w:rStyle w:val="a7"/>
                <w:rFonts w:hint="eastAsia"/>
                <w:noProof/>
                <w:kern w:val="0"/>
              </w:rPr>
              <w:t>强势建仓法</w:t>
            </w:r>
            <w:r>
              <w:rPr>
                <w:noProof/>
                <w:webHidden/>
              </w:rPr>
              <w:tab/>
            </w:r>
            <w:r>
              <w:rPr>
                <w:noProof/>
                <w:webHidden/>
              </w:rPr>
              <w:fldChar w:fldCharType="begin"/>
            </w:r>
            <w:r>
              <w:rPr>
                <w:noProof/>
                <w:webHidden/>
              </w:rPr>
              <w:instrText xml:space="preserve"> PAGEREF _Toc413080616 \h </w:instrText>
            </w:r>
            <w:r>
              <w:rPr>
                <w:noProof/>
                <w:webHidden/>
              </w:rPr>
            </w:r>
            <w:r>
              <w:rPr>
                <w:noProof/>
                <w:webHidden/>
              </w:rPr>
              <w:fldChar w:fldCharType="separate"/>
            </w:r>
            <w:r>
              <w:rPr>
                <w:noProof/>
                <w:webHidden/>
              </w:rPr>
              <w:t>33</w:t>
            </w:r>
            <w:r>
              <w:rPr>
                <w:noProof/>
                <w:webHidden/>
              </w:rPr>
              <w:fldChar w:fldCharType="end"/>
            </w:r>
          </w:hyperlink>
        </w:p>
        <w:p w:rsidR="00745949" w:rsidRDefault="00745949">
          <w:pPr>
            <w:pStyle w:val="10"/>
            <w:tabs>
              <w:tab w:val="right" w:leader="dot" w:pos="8296"/>
            </w:tabs>
            <w:rPr>
              <w:noProof/>
            </w:rPr>
          </w:pPr>
          <w:hyperlink w:anchor="_Toc413080617" w:history="1">
            <w:r w:rsidRPr="0067560D">
              <w:rPr>
                <w:rStyle w:val="a7"/>
                <w:rFonts w:hint="eastAsia"/>
                <w:noProof/>
                <w:kern w:val="0"/>
              </w:rPr>
              <w:t>谈谈自己做</w:t>
            </w:r>
            <w:r w:rsidRPr="0067560D">
              <w:rPr>
                <w:rStyle w:val="a7"/>
                <w:noProof/>
                <w:kern w:val="0"/>
              </w:rPr>
              <w:t>T</w:t>
            </w:r>
            <w:r w:rsidRPr="0067560D">
              <w:rPr>
                <w:rStyle w:val="a7"/>
                <w:rFonts w:hint="eastAsia"/>
                <w:noProof/>
                <w:kern w:val="0"/>
              </w:rPr>
              <w:t>的一个思路</w:t>
            </w:r>
            <w:r w:rsidRPr="0067560D">
              <w:rPr>
                <w:rStyle w:val="a7"/>
                <w:noProof/>
                <w:kern w:val="0"/>
              </w:rPr>
              <w:t>--</w:t>
            </w:r>
            <w:r w:rsidRPr="0067560D">
              <w:rPr>
                <w:rStyle w:val="a7"/>
                <w:rFonts w:hint="eastAsia"/>
                <w:noProof/>
                <w:kern w:val="0"/>
              </w:rPr>
              <w:t>每日或者周振幅</w:t>
            </w:r>
            <w:r>
              <w:rPr>
                <w:noProof/>
                <w:webHidden/>
              </w:rPr>
              <w:tab/>
            </w:r>
            <w:r>
              <w:rPr>
                <w:noProof/>
                <w:webHidden/>
              </w:rPr>
              <w:fldChar w:fldCharType="begin"/>
            </w:r>
            <w:r>
              <w:rPr>
                <w:noProof/>
                <w:webHidden/>
              </w:rPr>
              <w:instrText xml:space="preserve"> PAGEREF _Toc413080617 \h </w:instrText>
            </w:r>
            <w:r>
              <w:rPr>
                <w:noProof/>
                <w:webHidden/>
              </w:rPr>
            </w:r>
            <w:r>
              <w:rPr>
                <w:noProof/>
                <w:webHidden/>
              </w:rPr>
              <w:fldChar w:fldCharType="separate"/>
            </w:r>
            <w:r>
              <w:rPr>
                <w:noProof/>
                <w:webHidden/>
              </w:rPr>
              <w:t>41</w:t>
            </w:r>
            <w:r>
              <w:rPr>
                <w:noProof/>
                <w:webHidden/>
              </w:rPr>
              <w:fldChar w:fldCharType="end"/>
            </w:r>
          </w:hyperlink>
        </w:p>
        <w:p w:rsidR="00745949" w:rsidRDefault="00745949">
          <w:pPr>
            <w:pStyle w:val="10"/>
            <w:tabs>
              <w:tab w:val="right" w:leader="dot" w:pos="8296"/>
            </w:tabs>
            <w:rPr>
              <w:noProof/>
            </w:rPr>
          </w:pPr>
          <w:hyperlink w:anchor="_Toc413080618" w:history="1">
            <w:r w:rsidRPr="0067560D">
              <w:rPr>
                <w:rStyle w:val="a7"/>
                <w:rFonts w:hint="eastAsia"/>
                <w:noProof/>
                <w:kern w:val="0"/>
              </w:rPr>
              <w:t>通过</w:t>
            </w:r>
            <w:r w:rsidRPr="0067560D">
              <w:rPr>
                <w:rStyle w:val="a7"/>
                <w:noProof/>
                <w:kern w:val="0"/>
              </w:rPr>
              <w:t>600446</w:t>
            </w:r>
            <w:r w:rsidRPr="0067560D">
              <w:rPr>
                <w:rStyle w:val="a7"/>
                <w:rFonts w:hint="eastAsia"/>
                <w:noProof/>
                <w:kern w:val="0"/>
              </w:rPr>
              <w:t>最近的走势来讲解一下江恩理论</w:t>
            </w:r>
            <w:r>
              <w:rPr>
                <w:noProof/>
                <w:webHidden/>
              </w:rPr>
              <w:tab/>
            </w:r>
            <w:r>
              <w:rPr>
                <w:noProof/>
                <w:webHidden/>
              </w:rPr>
              <w:fldChar w:fldCharType="begin"/>
            </w:r>
            <w:r>
              <w:rPr>
                <w:noProof/>
                <w:webHidden/>
              </w:rPr>
              <w:instrText xml:space="preserve"> PAGEREF _Toc413080618 \h </w:instrText>
            </w:r>
            <w:r>
              <w:rPr>
                <w:noProof/>
                <w:webHidden/>
              </w:rPr>
            </w:r>
            <w:r>
              <w:rPr>
                <w:noProof/>
                <w:webHidden/>
              </w:rPr>
              <w:fldChar w:fldCharType="separate"/>
            </w:r>
            <w:r>
              <w:rPr>
                <w:noProof/>
                <w:webHidden/>
              </w:rPr>
              <w:t>42</w:t>
            </w:r>
            <w:r>
              <w:rPr>
                <w:noProof/>
                <w:webHidden/>
              </w:rPr>
              <w:fldChar w:fldCharType="end"/>
            </w:r>
          </w:hyperlink>
        </w:p>
        <w:p w:rsidR="00745949" w:rsidRDefault="00745949">
          <w:pPr>
            <w:pStyle w:val="10"/>
            <w:tabs>
              <w:tab w:val="right" w:leader="dot" w:pos="8296"/>
            </w:tabs>
            <w:rPr>
              <w:noProof/>
            </w:rPr>
          </w:pPr>
          <w:hyperlink w:anchor="_Toc413080619" w:history="1">
            <w:r w:rsidRPr="0067560D">
              <w:rPr>
                <w:rStyle w:val="a7"/>
                <w:rFonts w:hint="eastAsia"/>
                <w:noProof/>
                <w:kern w:val="0"/>
              </w:rPr>
              <w:t>用最简单的方法来学习江恩理论（一）</w:t>
            </w:r>
            <w:r>
              <w:rPr>
                <w:noProof/>
                <w:webHidden/>
              </w:rPr>
              <w:tab/>
            </w:r>
            <w:r>
              <w:rPr>
                <w:noProof/>
                <w:webHidden/>
              </w:rPr>
              <w:fldChar w:fldCharType="begin"/>
            </w:r>
            <w:r>
              <w:rPr>
                <w:noProof/>
                <w:webHidden/>
              </w:rPr>
              <w:instrText xml:space="preserve"> PAGEREF _Toc413080619 \h </w:instrText>
            </w:r>
            <w:r>
              <w:rPr>
                <w:noProof/>
                <w:webHidden/>
              </w:rPr>
            </w:r>
            <w:r>
              <w:rPr>
                <w:noProof/>
                <w:webHidden/>
              </w:rPr>
              <w:fldChar w:fldCharType="separate"/>
            </w:r>
            <w:r>
              <w:rPr>
                <w:noProof/>
                <w:webHidden/>
              </w:rPr>
              <w:t>44</w:t>
            </w:r>
            <w:r>
              <w:rPr>
                <w:noProof/>
                <w:webHidden/>
              </w:rPr>
              <w:fldChar w:fldCharType="end"/>
            </w:r>
          </w:hyperlink>
        </w:p>
        <w:p w:rsidR="00745949" w:rsidRDefault="00745949">
          <w:pPr>
            <w:pStyle w:val="10"/>
            <w:tabs>
              <w:tab w:val="right" w:leader="dot" w:pos="8296"/>
            </w:tabs>
            <w:rPr>
              <w:noProof/>
            </w:rPr>
          </w:pPr>
          <w:hyperlink w:anchor="_Toc413080620" w:history="1">
            <w:r w:rsidRPr="0067560D">
              <w:rPr>
                <w:rStyle w:val="a7"/>
                <w:rFonts w:hint="eastAsia"/>
                <w:noProof/>
                <w:kern w:val="0"/>
              </w:rPr>
              <w:t>再聊聊一个误区和一个反思</w:t>
            </w:r>
            <w:r>
              <w:rPr>
                <w:noProof/>
                <w:webHidden/>
              </w:rPr>
              <w:tab/>
            </w:r>
            <w:r>
              <w:rPr>
                <w:noProof/>
                <w:webHidden/>
              </w:rPr>
              <w:fldChar w:fldCharType="begin"/>
            </w:r>
            <w:r>
              <w:rPr>
                <w:noProof/>
                <w:webHidden/>
              </w:rPr>
              <w:instrText xml:space="preserve"> PAGEREF _Toc413080620 \h </w:instrText>
            </w:r>
            <w:r>
              <w:rPr>
                <w:noProof/>
                <w:webHidden/>
              </w:rPr>
            </w:r>
            <w:r>
              <w:rPr>
                <w:noProof/>
                <w:webHidden/>
              </w:rPr>
              <w:fldChar w:fldCharType="separate"/>
            </w:r>
            <w:r>
              <w:rPr>
                <w:noProof/>
                <w:webHidden/>
              </w:rPr>
              <w:t>46</w:t>
            </w:r>
            <w:r>
              <w:rPr>
                <w:noProof/>
                <w:webHidden/>
              </w:rPr>
              <w:fldChar w:fldCharType="end"/>
            </w:r>
          </w:hyperlink>
        </w:p>
        <w:p w:rsidR="00745949" w:rsidRDefault="00745949">
          <w:pPr>
            <w:pStyle w:val="10"/>
            <w:tabs>
              <w:tab w:val="right" w:leader="dot" w:pos="8296"/>
            </w:tabs>
            <w:rPr>
              <w:noProof/>
            </w:rPr>
          </w:pPr>
          <w:hyperlink w:anchor="_Toc413080621" w:history="1">
            <w:r w:rsidRPr="0067560D">
              <w:rPr>
                <w:rStyle w:val="a7"/>
                <w:rFonts w:hint="eastAsia"/>
                <w:noProof/>
                <w:kern w:val="0"/>
              </w:rPr>
              <w:t>风险提示（一）</w:t>
            </w:r>
            <w:r w:rsidRPr="0067560D">
              <w:rPr>
                <w:rStyle w:val="a7"/>
                <w:noProof/>
                <w:kern w:val="0"/>
              </w:rPr>
              <w:t xml:space="preserve">-- </w:t>
            </w:r>
            <w:r w:rsidRPr="0067560D">
              <w:rPr>
                <w:rStyle w:val="a7"/>
                <w:rFonts w:hint="eastAsia"/>
                <w:noProof/>
                <w:kern w:val="0"/>
              </w:rPr>
              <w:t>在任何时候都要注意风险</w:t>
            </w:r>
            <w:r>
              <w:rPr>
                <w:noProof/>
                <w:webHidden/>
              </w:rPr>
              <w:tab/>
            </w:r>
            <w:r>
              <w:rPr>
                <w:noProof/>
                <w:webHidden/>
              </w:rPr>
              <w:fldChar w:fldCharType="begin"/>
            </w:r>
            <w:r>
              <w:rPr>
                <w:noProof/>
                <w:webHidden/>
              </w:rPr>
              <w:instrText xml:space="preserve"> PAGEREF _Toc413080621 \h </w:instrText>
            </w:r>
            <w:r>
              <w:rPr>
                <w:noProof/>
                <w:webHidden/>
              </w:rPr>
            </w:r>
            <w:r>
              <w:rPr>
                <w:noProof/>
                <w:webHidden/>
              </w:rPr>
              <w:fldChar w:fldCharType="separate"/>
            </w:r>
            <w:r>
              <w:rPr>
                <w:noProof/>
                <w:webHidden/>
              </w:rPr>
              <w:t>47</w:t>
            </w:r>
            <w:r>
              <w:rPr>
                <w:noProof/>
                <w:webHidden/>
              </w:rPr>
              <w:fldChar w:fldCharType="end"/>
            </w:r>
          </w:hyperlink>
        </w:p>
        <w:p w:rsidR="00745949" w:rsidRDefault="00745949">
          <w:pPr>
            <w:pStyle w:val="10"/>
            <w:tabs>
              <w:tab w:val="right" w:leader="dot" w:pos="8296"/>
            </w:tabs>
            <w:rPr>
              <w:noProof/>
            </w:rPr>
          </w:pPr>
          <w:hyperlink w:anchor="_Toc413080622" w:history="1">
            <w:r w:rsidRPr="0067560D">
              <w:rPr>
                <w:rStyle w:val="a7"/>
                <w:rFonts w:hint="eastAsia"/>
                <w:noProof/>
                <w:kern w:val="0"/>
              </w:rPr>
              <w:t>谈谈资金的仓位管理（一）</w:t>
            </w:r>
            <w:r>
              <w:rPr>
                <w:noProof/>
                <w:webHidden/>
              </w:rPr>
              <w:tab/>
            </w:r>
            <w:r>
              <w:rPr>
                <w:noProof/>
                <w:webHidden/>
              </w:rPr>
              <w:fldChar w:fldCharType="begin"/>
            </w:r>
            <w:r>
              <w:rPr>
                <w:noProof/>
                <w:webHidden/>
              </w:rPr>
              <w:instrText xml:space="preserve"> PAGEREF _Toc413080622 \h </w:instrText>
            </w:r>
            <w:r>
              <w:rPr>
                <w:noProof/>
                <w:webHidden/>
              </w:rPr>
            </w:r>
            <w:r>
              <w:rPr>
                <w:noProof/>
                <w:webHidden/>
              </w:rPr>
              <w:fldChar w:fldCharType="separate"/>
            </w:r>
            <w:r>
              <w:rPr>
                <w:noProof/>
                <w:webHidden/>
              </w:rPr>
              <w:t>48</w:t>
            </w:r>
            <w:r>
              <w:rPr>
                <w:noProof/>
                <w:webHidden/>
              </w:rPr>
              <w:fldChar w:fldCharType="end"/>
            </w:r>
          </w:hyperlink>
        </w:p>
        <w:p w:rsidR="000C0B0F" w:rsidRDefault="0046039B">
          <w:r>
            <w:fldChar w:fldCharType="end"/>
          </w:r>
        </w:p>
      </w:sdtContent>
    </w:sdt>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F1531C" w:rsidRPr="00F1531C" w:rsidRDefault="00F1531C" w:rsidP="000C0B0F">
      <w:pPr>
        <w:pStyle w:val="1"/>
        <w:rPr>
          <w:kern w:val="0"/>
        </w:rPr>
      </w:pPr>
      <w:bookmarkStart w:id="0" w:name="_Toc413080606"/>
      <w:r w:rsidRPr="00F1531C">
        <w:rPr>
          <w:kern w:val="0"/>
        </w:rPr>
        <w:lastRenderedPageBreak/>
        <w:t>投资思路和策略总结</w:t>
      </w:r>
      <w:bookmarkEnd w:id="0"/>
    </w:p>
    <w:p w:rsidR="00F1531C" w:rsidRPr="000C0B0F" w:rsidRDefault="00F1531C" w:rsidP="000C0B0F">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因为雪球出了个置顶功能，所以把自己的思路简单的总结一下，发到置顶贴里面，方便大家查阅，大家要觉得对你有帮助，就手动点一下赞，回复一束花，不用送雪碧。</w:t>
      </w:r>
      <w:r>
        <w:rPr>
          <w:rFonts w:ascii="Helvetica" w:eastAsia="宋体" w:hAnsi="Helvetica" w:cs="Helvetica"/>
          <w:noProof/>
          <w:color w:val="333333"/>
          <w:kern w:val="0"/>
          <w:sz w:val="24"/>
          <w:szCs w:val="24"/>
        </w:rPr>
        <w:drawing>
          <wp:inline distT="0" distB="0" distL="0" distR="0">
            <wp:extent cx="228600" cy="228600"/>
            <wp:effectExtent l="0" t="0" r="0" b="0"/>
            <wp:docPr id="1" name="图片 1" descr="[大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笑]"/>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0C0B0F">
        <w:rPr>
          <w:rStyle w:val="1Char"/>
        </w:rPr>
        <w:t>投资思路和策略</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我也总结一下我个人的投资思路和策略</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1. </w:t>
      </w:r>
      <w:r w:rsidRPr="00F1531C">
        <w:rPr>
          <w:rFonts w:ascii="Helvetica" w:eastAsia="宋体" w:hAnsi="Helvetica" w:cs="Helvetica"/>
          <w:color w:val="333333"/>
          <w:kern w:val="0"/>
          <w:sz w:val="24"/>
          <w:szCs w:val="24"/>
        </w:rPr>
        <w:t>从身边出发，找到最热门的话题和行业，所以我今年选出了</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大概念：移动支付，</w:t>
      </w:r>
      <w:r w:rsidRPr="00F1531C">
        <w:rPr>
          <w:rFonts w:ascii="Helvetica" w:eastAsia="宋体" w:hAnsi="Helvetica" w:cs="Helvetica"/>
          <w:color w:val="333333"/>
          <w:kern w:val="0"/>
          <w:sz w:val="24"/>
          <w:szCs w:val="24"/>
        </w:rPr>
        <w:t>tsla</w:t>
      </w:r>
      <w:r w:rsidRPr="00F1531C">
        <w:rPr>
          <w:rFonts w:ascii="Helvetica" w:eastAsia="宋体" w:hAnsi="Helvetica" w:cs="Helvetica"/>
          <w:color w:val="333333"/>
          <w:kern w:val="0"/>
          <w:sz w:val="24"/>
          <w:szCs w:val="24"/>
        </w:rPr>
        <w:t>和互联网金融（我记得去年年初【</w:t>
      </w:r>
      <w:r w:rsidRPr="00F1531C">
        <w:rPr>
          <w:rFonts w:ascii="Helvetica" w:eastAsia="宋体" w:hAnsi="Helvetica" w:cs="Helvetica"/>
          <w:color w:val="333333"/>
          <w:kern w:val="0"/>
          <w:sz w:val="24"/>
          <w:szCs w:val="24"/>
        </w:rPr>
        <w:t>2013</w:t>
      </w:r>
      <w:r w:rsidRPr="00F1531C">
        <w:rPr>
          <w:rFonts w:ascii="Helvetica" w:eastAsia="宋体" w:hAnsi="Helvetica" w:cs="Helvetica"/>
          <w:color w:val="333333"/>
          <w:kern w:val="0"/>
          <w:sz w:val="24"/>
          <w:szCs w:val="24"/>
        </w:rPr>
        <w:t>年</w:t>
      </w:r>
      <w:r w:rsidRPr="00F1531C">
        <w:rPr>
          <w:rFonts w:ascii="Helvetica" w:eastAsia="宋体" w:hAnsi="Helvetica" w:cs="Helvetica"/>
          <w:color w:val="333333"/>
          <w:kern w:val="0"/>
          <w:sz w:val="24"/>
          <w:szCs w:val="24"/>
        </w:rPr>
        <w:t>2-3</w:t>
      </w:r>
      <w:r w:rsidRPr="00F1531C">
        <w:rPr>
          <w:rFonts w:ascii="Helvetica" w:eastAsia="宋体" w:hAnsi="Helvetica" w:cs="Helvetica"/>
          <w:color w:val="333333"/>
          <w:kern w:val="0"/>
          <w:sz w:val="24"/>
          <w:szCs w:val="24"/>
        </w:rPr>
        <w:t>月份】的时候，我身边的朋友都跟我说手游的事情，都在玩，结果去年涨的最好的板块之一就是手游），在这些行业和话题里面挖掘背后的上市公司。</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2. </w:t>
      </w:r>
      <w:r w:rsidRPr="00F1531C">
        <w:rPr>
          <w:rFonts w:ascii="Helvetica" w:eastAsia="宋体" w:hAnsi="Helvetica" w:cs="Helvetica"/>
          <w:color w:val="333333"/>
          <w:kern w:val="0"/>
          <w:sz w:val="24"/>
          <w:szCs w:val="24"/>
        </w:rPr>
        <w:t>在这些行业里面选出形态最好，公司正在转型，最可持续发展的公司，基本面持续向好的公司。</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3. </w:t>
      </w:r>
      <w:r w:rsidRPr="00F1531C">
        <w:rPr>
          <w:rFonts w:ascii="Helvetica" w:eastAsia="宋体" w:hAnsi="Helvetica" w:cs="Helvetica"/>
          <w:color w:val="333333"/>
          <w:kern w:val="0"/>
          <w:sz w:val="24"/>
          <w:szCs w:val="24"/>
        </w:rPr>
        <w:t>在这板块里面结合自己的技术分析来回操作，集中注意力，不要被其他概念分散精力，而技术分析，又有很多门道，找到几个稳定的技术操作手法，持续不断的操作</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4. </w:t>
      </w:r>
      <w:r w:rsidRPr="00F1531C">
        <w:rPr>
          <w:rFonts w:ascii="Helvetica" w:eastAsia="宋体" w:hAnsi="Helvetica" w:cs="Helvetica"/>
          <w:color w:val="333333"/>
          <w:kern w:val="0"/>
          <w:sz w:val="24"/>
          <w:szCs w:val="24"/>
        </w:rPr>
        <w:t>永远控制好仓位，仓位控制的能力不亚于任何技术，什么时候你懂得了仓位控制，才能持续盈利。股市里面没有绝对</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的事情，在股票市场，在你认为任何</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的事情的基础上请减去</w:t>
      </w:r>
      <w:r w:rsidRPr="00F1531C">
        <w:rPr>
          <w:rFonts w:ascii="Helvetica" w:eastAsia="宋体" w:hAnsi="Helvetica" w:cs="Helvetica"/>
          <w:color w:val="333333"/>
          <w:kern w:val="0"/>
          <w:sz w:val="24"/>
          <w:szCs w:val="24"/>
        </w:rPr>
        <w:t>20-30%</w:t>
      </w:r>
      <w:r w:rsidRPr="00F1531C">
        <w:rPr>
          <w:rFonts w:ascii="Helvetica" w:eastAsia="宋体" w:hAnsi="Helvetica" w:cs="Helvetica"/>
          <w:color w:val="333333"/>
          <w:kern w:val="0"/>
          <w:sz w:val="24"/>
          <w:szCs w:val="24"/>
        </w:rPr>
        <w:t>作为逆向准备，对冲风险。</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5. </w:t>
      </w:r>
      <w:r w:rsidRPr="00F1531C">
        <w:rPr>
          <w:rFonts w:ascii="Helvetica" w:eastAsia="宋体" w:hAnsi="Helvetica" w:cs="Helvetica"/>
          <w:color w:val="333333"/>
          <w:kern w:val="0"/>
          <w:sz w:val="24"/>
          <w:szCs w:val="24"/>
        </w:rPr>
        <w:t>不断修正自己的策略，以符合市场的变化。</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6. </w:t>
      </w:r>
      <w:r w:rsidRPr="00F1531C">
        <w:rPr>
          <w:rFonts w:ascii="Helvetica" w:eastAsia="宋体" w:hAnsi="Helvetica" w:cs="Helvetica"/>
          <w:color w:val="333333"/>
          <w:kern w:val="0"/>
          <w:sz w:val="24"/>
          <w:szCs w:val="24"/>
        </w:rPr>
        <w:t>尊重趋势，尊重市场，相信股价（因为股价是最直接最能说明问题的，之前也说了，很多东西都可以作假，股价很难作假，因为股价等于市值等于钱）</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投资思路系列</w:t>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详见：投资思路和策略以及声明</w:t>
      </w:r>
      <w:r w:rsidRPr="00F1531C">
        <w:rPr>
          <w:rFonts w:ascii="inherit" w:eastAsia="宋体" w:hAnsi="inherit" w:cs="Helvetica"/>
          <w:b/>
          <w:bCs/>
          <w:color w:val="333333"/>
          <w:kern w:val="0"/>
          <w:sz w:val="24"/>
          <w:szCs w:val="24"/>
          <w:bdr w:val="none" w:sz="0" w:space="0" w:color="auto" w:frame="1"/>
        </w:rPr>
        <w:br/>
      </w:r>
      <w:hyperlink r:id="rId8" w:tgtFrame="_blank" w:tooltip="http://xueqiu.com/5243796549/29683729" w:history="1">
        <w:r w:rsidRPr="00F1531C">
          <w:rPr>
            <w:rFonts w:ascii="inherit" w:eastAsia="宋体" w:hAnsi="inherit" w:cs="Helvetica"/>
            <w:color w:val="0055AA"/>
            <w:kern w:val="0"/>
            <w:sz w:val="24"/>
            <w:szCs w:val="24"/>
          </w:rPr>
          <w:t>http://xueqiu.com/5243796549/29683729</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关于个人投资理念（一）</w:t>
      </w:r>
      <w:r w:rsidRPr="00F1531C">
        <w:rPr>
          <w:rFonts w:ascii="inherit" w:eastAsia="宋体" w:hAnsi="inherit" w:cs="Helvetica"/>
          <w:b/>
          <w:bCs/>
          <w:color w:val="333333"/>
          <w:kern w:val="0"/>
          <w:sz w:val="24"/>
          <w:szCs w:val="24"/>
        </w:rPr>
        <w:t xml:space="preserve">-- </w:t>
      </w:r>
      <w:r w:rsidRPr="00F1531C">
        <w:rPr>
          <w:rFonts w:ascii="inherit" w:eastAsia="宋体" w:hAnsi="inherit" w:cs="Helvetica"/>
          <w:b/>
          <w:bCs/>
          <w:color w:val="333333"/>
          <w:kern w:val="0"/>
          <w:sz w:val="24"/>
          <w:szCs w:val="24"/>
        </w:rPr>
        <w:t>从身边出发，找到最热门的话题和行业</w:t>
      </w:r>
      <w:r w:rsidRPr="00F1531C">
        <w:rPr>
          <w:rFonts w:ascii="inherit" w:eastAsia="宋体" w:hAnsi="inherit" w:cs="Helvetica"/>
          <w:b/>
          <w:bCs/>
          <w:color w:val="333333"/>
          <w:kern w:val="0"/>
          <w:sz w:val="24"/>
          <w:szCs w:val="24"/>
          <w:bdr w:val="none" w:sz="0" w:space="0" w:color="auto" w:frame="1"/>
        </w:rPr>
        <w:br/>
      </w:r>
      <w:hyperlink r:id="rId9" w:tgtFrame="_blank" w:tooltip="http://xueqiu.com/5243796549/29690885" w:history="1">
        <w:r w:rsidRPr="00F1531C">
          <w:rPr>
            <w:rFonts w:ascii="inherit" w:eastAsia="宋体" w:hAnsi="inherit" w:cs="Helvetica"/>
            <w:color w:val="0055AA"/>
            <w:kern w:val="0"/>
            <w:sz w:val="24"/>
            <w:szCs w:val="24"/>
          </w:rPr>
          <w:t>http://xueqiu.com/5243796549/29690885</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另外关于本人盈利和资金的计算方式</w:t>
      </w:r>
      <w:r w:rsidRPr="00F1531C">
        <w:rPr>
          <w:rFonts w:ascii="Helvetica" w:eastAsia="宋体" w:hAnsi="Helvetica" w:cs="Helvetica"/>
          <w:color w:val="333333"/>
          <w:kern w:val="0"/>
          <w:sz w:val="24"/>
          <w:szCs w:val="24"/>
        </w:rPr>
        <w:br/>
        <w:t>1.</w:t>
      </w:r>
      <w:r w:rsidRPr="00F1531C">
        <w:rPr>
          <w:rFonts w:ascii="Helvetica" w:eastAsia="宋体" w:hAnsi="Helvetica" w:cs="Helvetica"/>
          <w:color w:val="333333"/>
          <w:kern w:val="0"/>
          <w:sz w:val="24"/>
          <w:szCs w:val="24"/>
        </w:rPr>
        <w:t>任何时候采用</w:t>
      </w:r>
      <w:r w:rsidRPr="00F1531C">
        <w:rPr>
          <w:rFonts w:ascii="Helvetica" w:eastAsia="宋体" w:hAnsi="Helvetica" w:cs="Helvetica"/>
          <w:color w:val="333333"/>
          <w:kern w:val="0"/>
          <w:sz w:val="24"/>
          <w:szCs w:val="24"/>
        </w:rPr>
        <w:t>0.5</w:t>
      </w:r>
      <w:r w:rsidRPr="00F1531C">
        <w:rPr>
          <w:rFonts w:ascii="Helvetica" w:eastAsia="宋体" w:hAnsi="Helvetica" w:cs="Helvetica"/>
          <w:color w:val="333333"/>
          <w:kern w:val="0"/>
          <w:sz w:val="24"/>
          <w:szCs w:val="24"/>
        </w:rPr>
        <w:t>的杠杆比例进行操作，不超过该杠杆比例。</w:t>
      </w:r>
      <w:r w:rsidRPr="00F1531C">
        <w:rPr>
          <w:rFonts w:ascii="Helvetica" w:eastAsia="宋体" w:hAnsi="Helvetica" w:cs="Helvetica"/>
          <w:color w:val="333333"/>
          <w:kern w:val="0"/>
          <w:sz w:val="24"/>
          <w:szCs w:val="24"/>
        </w:rPr>
        <w:br/>
        <w:t>2.</w:t>
      </w:r>
      <w:r w:rsidRPr="00F1531C">
        <w:rPr>
          <w:rFonts w:ascii="Helvetica" w:eastAsia="宋体" w:hAnsi="Helvetica" w:cs="Helvetica"/>
          <w:color w:val="333333"/>
          <w:kern w:val="0"/>
          <w:sz w:val="24"/>
          <w:szCs w:val="24"/>
        </w:rPr>
        <w:t>每周进行盈利增长统计，统计原则是盈利增长资金跟年初投入资金做对比。</w:t>
      </w:r>
      <w:r w:rsidRPr="00F1531C">
        <w:rPr>
          <w:rFonts w:ascii="Helvetica" w:eastAsia="宋体" w:hAnsi="Helvetica" w:cs="Helvetica"/>
          <w:color w:val="333333"/>
          <w:kern w:val="0"/>
          <w:sz w:val="24"/>
          <w:szCs w:val="24"/>
        </w:rPr>
        <w:br/>
        <w:t>3.</w:t>
      </w:r>
      <w:r w:rsidRPr="00F1531C">
        <w:rPr>
          <w:rFonts w:ascii="Helvetica" w:eastAsia="宋体" w:hAnsi="Helvetica" w:cs="Helvetica"/>
          <w:color w:val="333333"/>
          <w:kern w:val="0"/>
          <w:sz w:val="24"/>
          <w:szCs w:val="24"/>
        </w:rPr>
        <w:t>将盈利增长资金和年初资金做对比，计算出年度盈利。</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4.</w:t>
      </w:r>
      <w:r w:rsidRPr="00F1531C">
        <w:rPr>
          <w:rFonts w:ascii="Helvetica" w:eastAsia="宋体" w:hAnsi="Helvetica" w:cs="Helvetica"/>
          <w:color w:val="333333"/>
          <w:kern w:val="0"/>
          <w:sz w:val="24"/>
          <w:szCs w:val="24"/>
        </w:rPr>
        <w:t>在一个年度内，不计算复利，只计算盈利较年初增长幅度，全部为线性计算。</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假设年初投入资金为</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，盈利</w:t>
      </w:r>
      <w:r w:rsidRPr="00F1531C">
        <w:rPr>
          <w:rFonts w:ascii="Helvetica" w:eastAsia="宋体" w:hAnsi="Helvetica" w:cs="Helvetica"/>
          <w:color w:val="333333"/>
          <w:kern w:val="0"/>
          <w:sz w:val="24"/>
          <w:szCs w:val="24"/>
        </w:rPr>
        <w:t>50%</w:t>
      </w:r>
      <w:r w:rsidRPr="00F1531C">
        <w:rPr>
          <w:rFonts w:ascii="Helvetica" w:eastAsia="宋体" w:hAnsi="Helvetica" w:cs="Helvetica"/>
          <w:color w:val="333333"/>
          <w:kern w:val="0"/>
          <w:sz w:val="24"/>
          <w:szCs w:val="24"/>
        </w:rPr>
        <w:t>后，则资金量为</w:t>
      </w:r>
      <w:r w:rsidRPr="00F1531C">
        <w:rPr>
          <w:rFonts w:ascii="Helvetica" w:eastAsia="宋体" w:hAnsi="Helvetica" w:cs="Helvetica"/>
          <w:color w:val="333333"/>
          <w:kern w:val="0"/>
          <w:sz w:val="24"/>
          <w:szCs w:val="24"/>
        </w:rPr>
        <w:t>150</w:t>
      </w:r>
      <w:r w:rsidRPr="00F1531C">
        <w:rPr>
          <w:rFonts w:ascii="Helvetica" w:eastAsia="宋体" w:hAnsi="Helvetica" w:cs="Helvetica"/>
          <w:color w:val="333333"/>
          <w:kern w:val="0"/>
          <w:sz w:val="24"/>
          <w:szCs w:val="24"/>
        </w:rPr>
        <w:t>，加上年初资金的最大杠杆为</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那么加上杠杆资金总仓位上限为</w:t>
      </w:r>
      <w:r w:rsidRPr="00F1531C">
        <w:rPr>
          <w:rFonts w:ascii="Helvetica" w:eastAsia="宋体" w:hAnsi="Helvetica" w:cs="Helvetica"/>
          <w:color w:val="333333"/>
          <w:kern w:val="0"/>
          <w:sz w:val="24"/>
          <w:szCs w:val="24"/>
        </w:rPr>
        <w:t>150+0.5*150 = 225</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假设盈利</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后，资金量为</w:t>
      </w:r>
      <w:r w:rsidRPr="00F1531C">
        <w:rPr>
          <w:rFonts w:ascii="Helvetica" w:eastAsia="宋体" w:hAnsi="Helvetica" w:cs="Helvetica"/>
          <w:color w:val="333333"/>
          <w:kern w:val="0"/>
          <w:sz w:val="24"/>
          <w:szCs w:val="24"/>
        </w:rPr>
        <w:t>200</w:t>
      </w:r>
      <w:r w:rsidRPr="00F1531C">
        <w:rPr>
          <w:rFonts w:ascii="Helvetica" w:eastAsia="宋体" w:hAnsi="Helvetica" w:cs="Helvetica"/>
          <w:color w:val="333333"/>
          <w:kern w:val="0"/>
          <w:sz w:val="24"/>
          <w:szCs w:val="24"/>
        </w:rPr>
        <w:t>，那么加上年初最大杠杆</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，总资金上限为</w:t>
      </w:r>
      <w:r w:rsidRPr="00F1531C">
        <w:rPr>
          <w:rFonts w:ascii="Helvetica" w:eastAsia="宋体" w:hAnsi="Helvetica" w:cs="Helvetica"/>
          <w:color w:val="333333"/>
          <w:kern w:val="0"/>
          <w:sz w:val="24"/>
          <w:szCs w:val="24"/>
        </w:rPr>
        <w:br/>
        <w:t>200+0.5*200 = 300</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所以如果在</w:t>
      </w:r>
      <w:r w:rsidRPr="00F1531C">
        <w:rPr>
          <w:rFonts w:ascii="Helvetica" w:eastAsia="宋体" w:hAnsi="Helvetica" w:cs="Helvetica"/>
          <w:color w:val="333333"/>
          <w:kern w:val="0"/>
          <w:sz w:val="24"/>
          <w:szCs w:val="24"/>
        </w:rPr>
        <w:t>300</w:t>
      </w:r>
      <w:r w:rsidRPr="00F1531C">
        <w:rPr>
          <w:rFonts w:ascii="Helvetica" w:eastAsia="宋体" w:hAnsi="Helvetica" w:cs="Helvetica"/>
          <w:color w:val="333333"/>
          <w:kern w:val="0"/>
          <w:sz w:val="24"/>
          <w:szCs w:val="24"/>
        </w:rPr>
        <w:t>的基础上盈利</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，则盈利</w:t>
      </w:r>
      <w:r w:rsidRPr="00F1531C">
        <w:rPr>
          <w:rFonts w:ascii="Helvetica" w:eastAsia="宋体" w:hAnsi="Helvetica" w:cs="Helvetica"/>
          <w:color w:val="333333"/>
          <w:kern w:val="0"/>
          <w:sz w:val="24"/>
          <w:szCs w:val="24"/>
        </w:rPr>
        <w:t>15</w:t>
      </w:r>
      <w:r w:rsidRPr="00F1531C">
        <w:rPr>
          <w:rFonts w:ascii="Helvetica" w:eastAsia="宋体" w:hAnsi="Helvetica" w:cs="Helvetica"/>
          <w:color w:val="333333"/>
          <w:kern w:val="0"/>
          <w:sz w:val="24"/>
          <w:szCs w:val="24"/>
        </w:rPr>
        <w:t>，相比年初的资金增量盈利则为</w:t>
      </w:r>
      <w:r w:rsidRPr="00F1531C">
        <w:rPr>
          <w:rFonts w:ascii="Helvetica" w:eastAsia="宋体" w:hAnsi="Helvetica" w:cs="Helvetica"/>
          <w:color w:val="333333"/>
          <w:kern w:val="0"/>
          <w:sz w:val="24"/>
          <w:szCs w:val="24"/>
        </w:rPr>
        <w:t>15%,</w:t>
      </w:r>
      <w:r w:rsidRPr="00F1531C">
        <w:rPr>
          <w:rFonts w:ascii="Helvetica" w:eastAsia="宋体" w:hAnsi="Helvetica" w:cs="Helvetica"/>
          <w:color w:val="333333"/>
          <w:kern w:val="0"/>
          <w:sz w:val="24"/>
          <w:szCs w:val="24"/>
        </w:rPr>
        <w:t>所以这是我每周盈利增长幅度较大的原因。</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如果亏损，那么掉的也比较厉害，比如在</w:t>
      </w:r>
      <w:r w:rsidRPr="00F1531C">
        <w:rPr>
          <w:rFonts w:ascii="Helvetica" w:eastAsia="宋体" w:hAnsi="Helvetica" w:cs="Helvetica"/>
          <w:color w:val="333333"/>
          <w:kern w:val="0"/>
          <w:sz w:val="24"/>
          <w:szCs w:val="24"/>
        </w:rPr>
        <w:t>300</w:t>
      </w:r>
      <w:r w:rsidRPr="00F1531C">
        <w:rPr>
          <w:rFonts w:ascii="Helvetica" w:eastAsia="宋体" w:hAnsi="Helvetica" w:cs="Helvetica"/>
          <w:color w:val="333333"/>
          <w:kern w:val="0"/>
          <w:sz w:val="24"/>
          <w:szCs w:val="24"/>
        </w:rPr>
        <w:t>的基础上亏损</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的话，那就要亏损</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，则相比年初就得亏损</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。所以振幅是比较大的。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详见：关于仓位的计算方式和相关思路的分享</w:t>
      </w:r>
      <w:r w:rsidRPr="00F1531C">
        <w:rPr>
          <w:rFonts w:ascii="inherit" w:eastAsia="宋体" w:hAnsi="inherit" w:cs="Helvetica"/>
          <w:b/>
          <w:bCs/>
          <w:color w:val="333333"/>
          <w:kern w:val="0"/>
          <w:sz w:val="24"/>
          <w:szCs w:val="24"/>
          <w:bdr w:val="none" w:sz="0" w:space="0" w:color="auto" w:frame="1"/>
        </w:rPr>
        <w:br/>
      </w:r>
      <w:hyperlink r:id="rId10" w:tgtFrame="_blank" w:tooltip="http://xueqiu.com/5243796549/29571668" w:history="1">
        <w:r w:rsidRPr="00F1531C">
          <w:rPr>
            <w:rFonts w:ascii="inherit" w:eastAsia="宋体" w:hAnsi="inherit" w:cs="Helvetica"/>
            <w:color w:val="0055AA"/>
            <w:kern w:val="0"/>
            <w:sz w:val="24"/>
            <w:szCs w:val="24"/>
          </w:rPr>
          <w:t>http://xueqiu.com/5243796549/29571668</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技术运用分享系列</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抄底系列</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谈谈抄底的策略和方法（一）</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运用</w:t>
      </w:r>
      <w:r w:rsidRPr="00F1531C">
        <w:rPr>
          <w:rFonts w:ascii="Helvetica" w:eastAsia="宋体" w:hAnsi="Helvetica" w:cs="Helvetica"/>
          <w:color w:val="333333"/>
          <w:kern w:val="0"/>
          <w:sz w:val="24"/>
          <w:szCs w:val="24"/>
        </w:rPr>
        <w:t>KDJ</w:t>
      </w:r>
      <w:r w:rsidRPr="00F1531C">
        <w:rPr>
          <w:rFonts w:ascii="Helvetica" w:eastAsia="宋体" w:hAnsi="Helvetica" w:cs="Helvetica"/>
          <w:color w:val="333333"/>
          <w:kern w:val="0"/>
          <w:sz w:val="24"/>
          <w:szCs w:val="24"/>
        </w:rPr>
        <w:br/>
      </w:r>
      <w:hyperlink r:id="rId11" w:tgtFrame="_blank" w:tooltip="http://xueqiu.com/5243796549/29369061" w:history="1">
        <w:r w:rsidRPr="00F1531C">
          <w:rPr>
            <w:rFonts w:ascii="inherit" w:eastAsia="宋体" w:hAnsi="inherit" w:cs="Helvetica"/>
            <w:color w:val="0055AA"/>
            <w:kern w:val="0"/>
            <w:sz w:val="24"/>
            <w:szCs w:val="24"/>
          </w:rPr>
          <w:t>http://xueqiu.com/5243796549/29369061</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谈谈抄底的策略和方法（二）</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趋势线使用技巧</w:t>
      </w:r>
      <w:r w:rsidRPr="00F1531C">
        <w:rPr>
          <w:rFonts w:ascii="Helvetica" w:eastAsia="宋体" w:hAnsi="Helvetica" w:cs="Helvetica"/>
          <w:color w:val="333333"/>
          <w:kern w:val="0"/>
          <w:sz w:val="24"/>
          <w:szCs w:val="24"/>
        </w:rPr>
        <w:br/>
      </w:r>
      <w:hyperlink r:id="rId12" w:tgtFrame="_blank" w:tooltip="http://xueqiu.com/5243796549/29591108" w:history="1">
        <w:r w:rsidRPr="00F1531C">
          <w:rPr>
            <w:rFonts w:ascii="inherit" w:eastAsia="宋体" w:hAnsi="inherit" w:cs="Helvetica"/>
            <w:color w:val="0055AA"/>
            <w:kern w:val="0"/>
            <w:sz w:val="24"/>
            <w:szCs w:val="24"/>
          </w:rPr>
          <w:t>http://xueqiu.com/5243796549/29591108</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谈谈抄底的策略和方法（三）</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从交易策略上提高成功率</w:t>
      </w:r>
      <w:r w:rsidRPr="00F1531C">
        <w:rPr>
          <w:rFonts w:ascii="Helvetica" w:eastAsia="宋体" w:hAnsi="Helvetica" w:cs="Helvetica"/>
          <w:color w:val="333333"/>
          <w:kern w:val="0"/>
          <w:sz w:val="24"/>
          <w:szCs w:val="24"/>
        </w:rPr>
        <w:br/>
      </w:r>
      <w:hyperlink r:id="rId13" w:tgtFrame="_blank" w:tooltip="http://xueqiu.com/5243796549/29974307" w:history="1">
        <w:r w:rsidRPr="00F1531C">
          <w:rPr>
            <w:rFonts w:ascii="inherit" w:eastAsia="宋体" w:hAnsi="inherit" w:cs="Helvetica"/>
            <w:color w:val="0055AA"/>
            <w:kern w:val="0"/>
            <w:sz w:val="24"/>
            <w:szCs w:val="24"/>
          </w:rPr>
          <w:t>http://xueqiu.com/5243796549/29974307</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谈谈抄底的策略和方法（四）</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谈谈投资策略的建立</w:t>
      </w:r>
      <w:r w:rsidRPr="00F1531C">
        <w:rPr>
          <w:rFonts w:ascii="Helvetica" w:eastAsia="宋体" w:hAnsi="Helvetica" w:cs="Helvetica"/>
          <w:color w:val="333333"/>
          <w:kern w:val="0"/>
          <w:sz w:val="24"/>
          <w:szCs w:val="24"/>
        </w:rPr>
        <w:br/>
      </w:r>
      <w:hyperlink r:id="rId14" w:tgtFrame="_blank" w:tooltip="http://xueqiu.com/5243796549/30050108" w:history="1">
        <w:r w:rsidRPr="00F1531C">
          <w:rPr>
            <w:rFonts w:ascii="inherit" w:eastAsia="宋体" w:hAnsi="inherit" w:cs="Helvetica"/>
            <w:color w:val="0055AA"/>
            <w:kern w:val="0"/>
            <w:sz w:val="24"/>
            <w:szCs w:val="24"/>
          </w:rPr>
          <w:t>http://xueqiu.com/5243796549/30050108</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跟庄系列</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谈谈主力进场后的跟庄方法（一）</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主力高位建仓（</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hyperlink r:id="rId15" w:tgtFrame="_blank" w:tooltip="http://xueqiu.com/5243796549/29662520" w:history="1">
        <w:r w:rsidRPr="00F1531C">
          <w:rPr>
            <w:rFonts w:ascii="inherit" w:eastAsia="宋体" w:hAnsi="inherit" w:cs="Helvetica"/>
            <w:color w:val="0055AA"/>
            <w:kern w:val="0"/>
            <w:sz w:val="24"/>
            <w:szCs w:val="24"/>
          </w:rPr>
          <w:t>http://xueqiu.com/5243796549/29662520</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谈谈主力进场后的跟庄方法（二）</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如何买入做多</w:t>
      </w:r>
      <w:r w:rsidRPr="00F1531C">
        <w:rPr>
          <w:rFonts w:ascii="Helvetica" w:eastAsia="宋体" w:hAnsi="Helvetica" w:cs="Helvetica"/>
          <w:color w:val="333333"/>
          <w:kern w:val="0"/>
          <w:sz w:val="24"/>
          <w:szCs w:val="24"/>
        </w:rPr>
        <w:br/>
      </w:r>
      <w:hyperlink r:id="rId16" w:tgtFrame="_blank" w:tooltip="http://xueqiu.com/5243796549/29701796" w:history="1">
        <w:r w:rsidRPr="00F1531C">
          <w:rPr>
            <w:rFonts w:ascii="inherit" w:eastAsia="宋体" w:hAnsi="inherit" w:cs="Helvetica"/>
            <w:color w:val="0055AA"/>
            <w:kern w:val="0"/>
            <w:sz w:val="24"/>
            <w:szCs w:val="24"/>
          </w:rPr>
          <w:t>http://xueqiu.com/5243796549/29701796</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谈谈主力进场后的跟庄方法（三）</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强势建仓法</w:t>
      </w:r>
      <w:r w:rsidRPr="00F1531C">
        <w:rPr>
          <w:rFonts w:ascii="Helvetica" w:eastAsia="宋体" w:hAnsi="Helvetica" w:cs="Helvetica"/>
          <w:color w:val="333333"/>
          <w:kern w:val="0"/>
          <w:sz w:val="24"/>
          <w:szCs w:val="24"/>
        </w:rPr>
        <w:br/>
      </w:r>
      <w:hyperlink r:id="rId17" w:tgtFrame="_blank" w:tooltip="http://xueqiu.com/5243796549/29925533" w:history="1">
        <w:r w:rsidRPr="00F1531C">
          <w:rPr>
            <w:rFonts w:ascii="inherit" w:eastAsia="宋体" w:hAnsi="inherit" w:cs="Helvetica"/>
            <w:color w:val="0055AA"/>
            <w:kern w:val="0"/>
            <w:sz w:val="24"/>
            <w:szCs w:val="24"/>
          </w:rPr>
          <w:t>http://xueqiu.com/5243796549/29925533</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做</w:t>
      </w:r>
      <w:r w:rsidRPr="00F1531C">
        <w:rPr>
          <w:rFonts w:ascii="inherit" w:eastAsia="宋体" w:hAnsi="inherit" w:cs="Helvetica"/>
          <w:b/>
          <w:bCs/>
          <w:color w:val="333333"/>
          <w:kern w:val="0"/>
          <w:sz w:val="24"/>
          <w:szCs w:val="24"/>
        </w:rPr>
        <w:t>T</w:t>
      </w:r>
      <w:r w:rsidRPr="00F1531C">
        <w:rPr>
          <w:rFonts w:ascii="inherit" w:eastAsia="宋体" w:hAnsi="inherit" w:cs="Helvetica"/>
          <w:b/>
          <w:bCs/>
          <w:color w:val="333333"/>
          <w:kern w:val="0"/>
          <w:sz w:val="24"/>
          <w:szCs w:val="24"/>
        </w:rPr>
        <w:t>系列</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谈谈自己做</w:t>
      </w:r>
      <w:r w:rsidRPr="00F1531C">
        <w:rPr>
          <w:rFonts w:ascii="Helvetica" w:eastAsia="宋体" w:hAnsi="Helvetica" w:cs="Helvetica"/>
          <w:color w:val="333333"/>
          <w:kern w:val="0"/>
          <w:sz w:val="24"/>
          <w:szCs w:val="24"/>
        </w:rPr>
        <w:t>T</w:t>
      </w:r>
      <w:r w:rsidRPr="00F1531C">
        <w:rPr>
          <w:rFonts w:ascii="Helvetica" w:eastAsia="宋体" w:hAnsi="Helvetica" w:cs="Helvetica"/>
          <w:color w:val="333333"/>
          <w:kern w:val="0"/>
          <w:sz w:val="24"/>
          <w:szCs w:val="24"/>
        </w:rPr>
        <w:t>的一个思路</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每日或者周振幅</w:t>
      </w:r>
      <w:r w:rsidRPr="00F1531C">
        <w:rPr>
          <w:rFonts w:ascii="Helvetica" w:eastAsia="宋体" w:hAnsi="Helvetica" w:cs="Helvetica"/>
          <w:color w:val="333333"/>
          <w:kern w:val="0"/>
          <w:sz w:val="24"/>
          <w:szCs w:val="24"/>
        </w:rPr>
        <w:br/>
      </w:r>
      <w:hyperlink r:id="rId18" w:tgtFrame="_blank" w:tooltip="http://xueqiu.com/5243796549/29299015" w:history="1">
        <w:r w:rsidRPr="00F1531C">
          <w:rPr>
            <w:rFonts w:ascii="inherit" w:eastAsia="宋体" w:hAnsi="inherit" w:cs="Helvetica"/>
            <w:color w:val="0055AA"/>
            <w:kern w:val="0"/>
            <w:sz w:val="24"/>
            <w:szCs w:val="24"/>
          </w:rPr>
          <w:t>http://xueqiu.com/5243796549/29299015</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江恩理论系列</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通过</w:t>
      </w:r>
      <w:r w:rsidRPr="00F1531C">
        <w:rPr>
          <w:rFonts w:ascii="Helvetica" w:eastAsia="宋体" w:hAnsi="Helvetica" w:cs="Helvetica"/>
          <w:color w:val="333333"/>
          <w:kern w:val="0"/>
          <w:sz w:val="24"/>
          <w:szCs w:val="24"/>
        </w:rPr>
        <w:t>600446</w:t>
      </w:r>
      <w:r w:rsidRPr="00F1531C">
        <w:rPr>
          <w:rFonts w:ascii="Helvetica" w:eastAsia="宋体" w:hAnsi="Helvetica" w:cs="Helvetica"/>
          <w:color w:val="333333"/>
          <w:kern w:val="0"/>
          <w:sz w:val="24"/>
          <w:szCs w:val="24"/>
        </w:rPr>
        <w:t>最近的走势来讲解一下江恩理论</w:t>
      </w:r>
      <w:r w:rsidRPr="00F1531C">
        <w:rPr>
          <w:rFonts w:ascii="Helvetica" w:eastAsia="宋体" w:hAnsi="Helvetica" w:cs="Helvetica"/>
          <w:color w:val="333333"/>
          <w:kern w:val="0"/>
          <w:sz w:val="24"/>
          <w:szCs w:val="24"/>
        </w:rPr>
        <w:br/>
      </w:r>
      <w:hyperlink r:id="rId19" w:tgtFrame="_blank" w:tooltip="http://xueqiu.com/5243796549/29163401" w:history="1">
        <w:r w:rsidRPr="00F1531C">
          <w:rPr>
            <w:rFonts w:ascii="inherit" w:eastAsia="宋体" w:hAnsi="inherit" w:cs="Helvetica"/>
            <w:color w:val="0055AA"/>
            <w:kern w:val="0"/>
            <w:sz w:val="24"/>
            <w:szCs w:val="24"/>
          </w:rPr>
          <w:t>http://xueqiu.com/5243796549/29163401</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用最简单的方法来学习江恩理论（一）</w:t>
      </w:r>
      <w:r w:rsidRPr="00F1531C">
        <w:rPr>
          <w:rFonts w:ascii="Helvetica" w:eastAsia="宋体" w:hAnsi="Helvetica" w:cs="Helvetica"/>
          <w:color w:val="333333"/>
          <w:kern w:val="0"/>
          <w:sz w:val="24"/>
          <w:szCs w:val="24"/>
        </w:rPr>
        <w:br/>
      </w:r>
      <w:hyperlink r:id="rId20" w:tgtFrame="_blank" w:tooltip="http://xueqiu.com/5243796549/29798690" w:history="1">
        <w:r w:rsidRPr="00F1531C">
          <w:rPr>
            <w:rFonts w:ascii="inherit" w:eastAsia="宋体" w:hAnsi="inherit" w:cs="Helvetica"/>
            <w:color w:val="0055AA"/>
            <w:kern w:val="0"/>
            <w:sz w:val="24"/>
            <w:szCs w:val="24"/>
          </w:rPr>
          <w:t>http://xueqiu.com/5243796549/29798690</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思考系列</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再聊聊一个误区和一个反思</w:t>
      </w:r>
      <w:r w:rsidRPr="00F1531C">
        <w:rPr>
          <w:rFonts w:ascii="Helvetica" w:eastAsia="宋体" w:hAnsi="Helvetica" w:cs="Helvetica"/>
          <w:color w:val="333333"/>
          <w:kern w:val="0"/>
          <w:sz w:val="24"/>
          <w:szCs w:val="24"/>
        </w:rPr>
        <w:br/>
      </w:r>
      <w:hyperlink r:id="rId21" w:tgtFrame="_blank" w:tooltip="http://xueqiu.com/5243796549/29551930" w:history="1">
        <w:r w:rsidRPr="00F1531C">
          <w:rPr>
            <w:rFonts w:ascii="inherit" w:eastAsia="宋体" w:hAnsi="inherit" w:cs="Helvetica"/>
            <w:color w:val="0055AA"/>
            <w:kern w:val="0"/>
            <w:sz w:val="24"/>
            <w:szCs w:val="24"/>
          </w:rPr>
          <w:t>http://xueqiu.com/5243796549/29551930</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风险提示（一）</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在任何时候都要注意风险</w:t>
      </w:r>
      <w:r w:rsidRPr="00F1531C">
        <w:rPr>
          <w:rFonts w:ascii="Helvetica" w:eastAsia="宋体" w:hAnsi="Helvetica" w:cs="Helvetica"/>
          <w:color w:val="333333"/>
          <w:kern w:val="0"/>
          <w:sz w:val="24"/>
          <w:szCs w:val="24"/>
        </w:rPr>
        <w:br/>
      </w:r>
      <w:hyperlink r:id="rId22" w:tgtFrame="_blank" w:tooltip="http://xueqiu.com/5243796549/29814234" w:history="1">
        <w:r w:rsidRPr="00F1531C">
          <w:rPr>
            <w:rFonts w:ascii="inherit" w:eastAsia="宋体" w:hAnsi="inherit" w:cs="Helvetica"/>
            <w:color w:val="0055AA"/>
            <w:kern w:val="0"/>
            <w:sz w:val="24"/>
            <w:szCs w:val="24"/>
          </w:rPr>
          <w:t>http://xueqiu.com/5243796549/29814234</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仓位管理系列</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谈谈资金的仓位管理（一）</w:t>
      </w:r>
      <w:r w:rsidRPr="00F1531C">
        <w:rPr>
          <w:rFonts w:ascii="Helvetica" w:eastAsia="宋体" w:hAnsi="Helvetica" w:cs="Helvetica"/>
          <w:color w:val="333333"/>
          <w:kern w:val="0"/>
          <w:sz w:val="24"/>
          <w:szCs w:val="24"/>
        </w:rPr>
        <w:br/>
      </w:r>
      <w:hyperlink r:id="rId23" w:tgtFrame="_blank" w:tooltip="http://xueqiu.com/5243796549/29721123" w:history="1">
        <w:r w:rsidRPr="00F1531C">
          <w:rPr>
            <w:rFonts w:ascii="inherit" w:eastAsia="宋体" w:hAnsi="inherit" w:cs="Helvetica"/>
            <w:color w:val="0055AA"/>
            <w:kern w:val="0"/>
            <w:sz w:val="24"/>
            <w:szCs w:val="24"/>
          </w:rPr>
          <w:t>http://xueqiu.com/5243796549/29721123</w:t>
        </w:r>
      </w:hyperlink>
    </w:p>
    <w:p w:rsidR="00F1531C" w:rsidRPr="00F1531C" w:rsidRDefault="00F1531C" w:rsidP="000C0B0F">
      <w:pPr>
        <w:pStyle w:val="1"/>
        <w:rPr>
          <w:kern w:val="0"/>
        </w:rPr>
      </w:pPr>
      <w:bookmarkStart w:id="1" w:name="_Toc413080607"/>
      <w:r w:rsidRPr="00F1531C">
        <w:rPr>
          <w:kern w:val="0"/>
        </w:rPr>
        <w:t>投资思路和策略以及声明</w:t>
      </w:r>
      <w:bookmarkEnd w:id="1"/>
    </w:p>
    <w:p w:rsidR="00F1531C" w:rsidRDefault="00F1531C" w:rsidP="00F1531C">
      <w:pPr>
        <w:widowControl/>
        <w:wordWrap w:val="0"/>
        <w:jc w:val="left"/>
        <w:textAlignment w:val="baseline"/>
        <w:rPr>
          <w:rFonts w:ascii="Helvetica" w:eastAsia="宋体" w:hAnsi="Helvetica" w:cs="Helvetica" w:hint="eastAsia"/>
          <w:color w:val="333333"/>
          <w:kern w:val="0"/>
          <w:sz w:val="24"/>
          <w:szCs w:val="24"/>
        </w:rPr>
      </w:pPr>
      <w:r w:rsidRPr="00F1531C">
        <w:rPr>
          <w:rFonts w:ascii="Helvetica" w:eastAsia="宋体" w:hAnsi="Helvetica" w:cs="Helvetica"/>
          <w:color w:val="333333"/>
          <w:kern w:val="0"/>
          <w:sz w:val="24"/>
          <w:szCs w:val="24"/>
        </w:rPr>
        <w:t>首先在这里声明一下，希望大家不要问我股票的走势如何，问我自己手里持有的股票怎么看，也不要问我带不带人操盘</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收不收徒之类，在这里统一回复一下。</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1. </w:t>
      </w:r>
      <w:r w:rsidRPr="00F1531C">
        <w:rPr>
          <w:rFonts w:ascii="Helvetica" w:eastAsia="宋体" w:hAnsi="Helvetica" w:cs="Helvetica"/>
          <w:color w:val="333333"/>
          <w:kern w:val="0"/>
          <w:sz w:val="24"/>
          <w:szCs w:val="24"/>
        </w:rPr>
        <w:t>不带任何人操作股票，指导买卖点；</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2. </w:t>
      </w:r>
      <w:r w:rsidRPr="00F1531C">
        <w:rPr>
          <w:rFonts w:ascii="Helvetica" w:eastAsia="宋体" w:hAnsi="Helvetica" w:cs="Helvetica"/>
          <w:color w:val="333333"/>
          <w:kern w:val="0"/>
          <w:sz w:val="24"/>
          <w:szCs w:val="24"/>
        </w:rPr>
        <w:t>不回答任何人关于任何股票的看法，因为每个股的脾气不一样，不是那么看几分钟能看明白的；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3. </w:t>
      </w:r>
      <w:r w:rsidRPr="00F1531C">
        <w:rPr>
          <w:rFonts w:ascii="Helvetica" w:eastAsia="宋体" w:hAnsi="Helvetica" w:cs="Helvetica"/>
          <w:color w:val="333333"/>
          <w:kern w:val="0"/>
          <w:sz w:val="24"/>
          <w:szCs w:val="24"/>
        </w:rPr>
        <w:t>关于我发的一些技术方面的分享，可以回复交流也可以</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给我但是仅限是文中的形态方面不理解方面的讨论，不分析不相关的股票形态；</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4. </w:t>
      </w:r>
      <w:r w:rsidRPr="00F1531C">
        <w:rPr>
          <w:rFonts w:ascii="Helvetica" w:eastAsia="宋体" w:hAnsi="Helvetica" w:cs="Helvetica"/>
          <w:color w:val="333333"/>
          <w:kern w:val="0"/>
          <w:sz w:val="24"/>
          <w:szCs w:val="24"/>
        </w:rPr>
        <w:t>不收徒，个人觉得还是自己磨练出来的才是自己的，我可以分享一些知识给大家，不懂的我可以解答，希望大家能知道，</w:t>
      </w:r>
      <w:r w:rsidRPr="00F1531C">
        <w:rPr>
          <w:rFonts w:ascii="inherit" w:eastAsia="宋体" w:hAnsi="inherit" w:cs="Helvetica"/>
          <w:b/>
          <w:bCs/>
          <w:color w:val="333333"/>
          <w:kern w:val="0"/>
          <w:sz w:val="24"/>
          <w:szCs w:val="24"/>
        </w:rPr>
        <w:t>知识只是文字，更多的是要实战转化为自己的才是技能，就好像开车，游泳一样，你不练，不下水，是永远学不会的；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5. </w:t>
      </w:r>
      <w:r w:rsidRPr="00F1531C">
        <w:rPr>
          <w:rFonts w:ascii="Helvetica" w:eastAsia="宋体" w:hAnsi="Helvetica" w:cs="Helvetica"/>
          <w:color w:val="333333"/>
          <w:kern w:val="0"/>
          <w:sz w:val="24"/>
          <w:szCs w:val="24"/>
        </w:rPr>
        <w:t>在这里只是个交流平台，最近运气好，才获得这么大收益，记住我之前说过的一点：</w:t>
      </w:r>
      <w:r w:rsidRPr="00F1531C">
        <w:rPr>
          <w:rFonts w:ascii="inherit" w:eastAsia="宋体" w:hAnsi="inherit" w:cs="Helvetica"/>
          <w:b/>
          <w:bCs/>
          <w:color w:val="333333"/>
          <w:kern w:val="0"/>
          <w:sz w:val="24"/>
          <w:szCs w:val="24"/>
        </w:rPr>
        <w:t>投资是个人的事情，不管任何时候，你都需要独立思考，不要听信任何一个人的任何预测，包括你现在看到的我在内，你需要做的只是参考和再加</w:t>
      </w:r>
      <w:r w:rsidRPr="00F1531C">
        <w:rPr>
          <w:rFonts w:ascii="inherit" w:eastAsia="宋体" w:hAnsi="inherit" w:cs="Helvetica"/>
          <w:b/>
          <w:bCs/>
          <w:color w:val="333333"/>
          <w:kern w:val="0"/>
          <w:sz w:val="24"/>
          <w:szCs w:val="24"/>
        </w:rPr>
        <w:lastRenderedPageBreak/>
        <w:t>工，而不是一概接受。</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我能为大家做的只是引入一种思路和策略，更多的还是要靠大家去修行，去思考。</w:t>
      </w:r>
      <w:r w:rsidRPr="00F1531C">
        <w:rPr>
          <w:rFonts w:ascii="inherit" w:eastAsia="宋体" w:hAnsi="inherit" w:cs="Helvetica"/>
          <w:b/>
          <w:bCs/>
          <w:color w:val="333333"/>
          <w:kern w:val="0"/>
          <w:sz w:val="24"/>
          <w:szCs w:val="24"/>
          <w:bdr w:val="none" w:sz="0" w:space="0" w:color="auto" w:frame="1"/>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最后，我也总结一下我个人的投资思路和策略</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1. </w:t>
      </w:r>
      <w:r w:rsidRPr="00F1531C">
        <w:rPr>
          <w:rFonts w:ascii="Helvetica" w:eastAsia="宋体" w:hAnsi="Helvetica" w:cs="Helvetica"/>
          <w:color w:val="333333"/>
          <w:kern w:val="0"/>
          <w:sz w:val="24"/>
          <w:szCs w:val="24"/>
        </w:rPr>
        <w:t>从身边出发，找到最热门的话题和行业，所以我今年选出了</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大概念：移动支付，</w:t>
      </w:r>
      <w:r w:rsidRPr="00F1531C">
        <w:rPr>
          <w:rFonts w:ascii="Helvetica" w:eastAsia="宋体" w:hAnsi="Helvetica" w:cs="Helvetica"/>
          <w:color w:val="333333"/>
          <w:kern w:val="0"/>
          <w:sz w:val="24"/>
          <w:szCs w:val="24"/>
        </w:rPr>
        <w:t>tsla</w:t>
      </w:r>
      <w:r w:rsidRPr="00F1531C">
        <w:rPr>
          <w:rFonts w:ascii="Helvetica" w:eastAsia="宋体" w:hAnsi="Helvetica" w:cs="Helvetica"/>
          <w:color w:val="333333"/>
          <w:kern w:val="0"/>
          <w:sz w:val="24"/>
          <w:szCs w:val="24"/>
        </w:rPr>
        <w:t>和互联网金融（我记得去年年初【</w:t>
      </w:r>
      <w:r w:rsidRPr="00F1531C">
        <w:rPr>
          <w:rFonts w:ascii="Helvetica" w:eastAsia="宋体" w:hAnsi="Helvetica" w:cs="Helvetica"/>
          <w:color w:val="333333"/>
          <w:kern w:val="0"/>
          <w:sz w:val="24"/>
          <w:szCs w:val="24"/>
        </w:rPr>
        <w:t>2013</w:t>
      </w:r>
      <w:r w:rsidRPr="00F1531C">
        <w:rPr>
          <w:rFonts w:ascii="Helvetica" w:eastAsia="宋体" w:hAnsi="Helvetica" w:cs="Helvetica"/>
          <w:color w:val="333333"/>
          <w:kern w:val="0"/>
          <w:sz w:val="24"/>
          <w:szCs w:val="24"/>
        </w:rPr>
        <w:t>年</w:t>
      </w:r>
      <w:r w:rsidRPr="00F1531C">
        <w:rPr>
          <w:rFonts w:ascii="Helvetica" w:eastAsia="宋体" w:hAnsi="Helvetica" w:cs="Helvetica"/>
          <w:color w:val="333333"/>
          <w:kern w:val="0"/>
          <w:sz w:val="24"/>
          <w:szCs w:val="24"/>
        </w:rPr>
        <w:t>2-3</w:t>
      </w:r>
      <w:r w:rsidRPr="00F1531C">
        <w:rPr>
          <w:rFonts w:ascii="Helvetica" w:eastAsia="宋体" w:hAnsi="Helvetica" w:cs="Helvetica"/>
          <w:color w:val="333333"/>
          <w:kern w:val="0"/>
          <w:sz w:val="24"/>
          <w:szCs w:val="24"/>
        </w:rPr>
        <w:t>月份】的时候，我身边的朋友都跟我说手游的事情，都在玩，结果去年涨的最好的板块之一就是手游），在这些行业和话题里面挖掘背后的上市公司。</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2. </w:t>
      </w:r>
      <w:r w:rsidRPr="00F1531C">
        <w:rPr>
          <w:rFonts w:ascii="Helvetica" w:eastAsia="宋体" w:hAnsi="Helvetica" w:cs="Helvetica"/>
          <w:color w:val="333333"/>
          <w:kern w:val="0"/>
          <w:sz w:val="24"/>
          <w:szCs w:val="24"/>
        </w:rPr>
        <w:t>在这些行业里面选出形态最好，公司正在转型，最可持续发展的公司，基本面持续向好的公司。</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3. </w:t>
      </w:r>
      <w:r w:rsidRPr="00F1531C">
        <w:rPr>
          <w:rFonts w:ascii="Helvetica" w:eastAsia="宋体" w:hAnsi="Helvetica" w:cs="Helvetica"/>
          <w:color w:val="333333"/>
          <w:kern w:val="0"/>
          <w:sz w:val="24"/>
          <w:szCs w:val="24"/>
        </w:rPr>
        <w:t>在这板块里面结合自己的技术分析来回操作，集中注意力，不要被其他概念分散精力，而技术分析，又有很多门道，找到几个稳定的技术操作手法，持续不断的操作</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 xml:space="preserve">4. </w:t>
      </w:r>
      <w:r w:rsidRPr="00F1531C">
        <w:rPr>
          <w:rFonts w:ascii="inherit" w:eastAsia="宋体" w:hAnsi="inherit" w:cs="Helvetica"/>
          <w:b/>
          <w:bCs/>
          <w:color w:val="333333"/>
          <w:kern w:val="0"/>
          <w:sz w:val="24"/>
          <w:szCs w:val="24"/>
        </w:rPr>
        <w:t>永远控制好仓位，仓位控制的能力不亚于任何技术，什么时候你懂得了仓位控制，才能持续盈利。股市里面没有绝对</w:t>
      </w:r>
      <w:r w:rsidRPr="00F1531C">
        <w:rPr>
          <w:rFonts w:ascii="inherit" w:eastAsia="宋体" w:hAnsi="inherit" w:cs="Helvetica"/>
          <w:b/>
          <w:bCs/>
          <w:color w:val="333333"/>
          <w:kern w:val="0"/>
          <w:sz w:val="24"/>
          <w:szCs w:val="24"/>
        </w:rPr>
        <w:t>100%</w:t>
      </w:r>
      <w:r w:rsidRPr="00F1531C">
        <w:rPr>
          <w:rFonts w:ascii="inherit" w:eastAsia="宋体" w:hAnsi="inherit" w:cs="Helvetica"/>
          <w:b/>
          <w:bCs/>
          <w:color w:val="333333"/>
          <w:kern w:val="0"/>
          <w:sz w:val="24"/>
          <w:szCs w:val="24"/>
        </w:rPr>
        <w:t>的事情，在股票市场，在你认为任何</w:t>
      </w:r>
      <w:r w:rsidRPr="00F1531C">
        <w:rPr>
          <w:rFonts w:ascii="inherit" w:eastAsia="宋体" w:hAnsi="inherit" w:cs="Helvetica"/>
          <w:b/>
          <w:bCs/>
          <w:color w:val="333333"/>
          <w:kern w:val="0"/>
          <w:sz w:val="24"/>
          <w:szCs w:val="24"/>
        </w:rPr>
        <w:t>100%</w:t>
      </w:r>
      <w:r w:rsidRPr="00F1531C">
        <w:rPr>
          <w:rFonts w:ascii="inherit" w:eastAsia="宋体" w:hAnsi="inherit" w:cs="Helvetica"/>
          <w:b/>
          <w:bCs/>
          <w:color w:val="333333"/>
          <w:kern w:val="0"/>
          <w:sz w:val="24"/>
          <w:szCs w:val="24"/>
        </w:rPr>
        <w:t>的事情的基础上请减去</w:t>
      </w:r>
      <w:r w:rsidRPr="00F1531C">
        <w:rPr>
          <w:rFonts w:ascii="inherit" w:eastAsia="宋体" w:hAnsi="inherit" w:cs="Helvetica"/>
          <w:b/>
          <w:bCs/>
          <w:color w:val="333333"/>
          <w:kern w:val="0"/>
          <w:sz w:val="24"/>
          <w:szCs w:val="24"/>
        </w:rPr>
        <w:t>20-30%</w:t>
      </w:r>
      <w:r w:rsidRPr="00F1531C">
        <w:rPr>
          <w:rFonts w:ascii="inherit" w:eastAsia="宋体" w:hAnsi="inherit" w:cs="Helvetica"/>
          <w:b/>
          <w:bCs/>
          <w:color w:val="333333"/>
          <w:kern w:val="0"/>
          <w:sz w:val="24"/>
          <w:szCs w:val="24"/>
        </w:rPr>
        <w:t>作为逆向准备，对冲风险。</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5. </w:t>
      </w:r>
      <w:r w:rsidRPr="00F1531C">
        <w:rPr>
          <w:rFonts w:ascii="Helvetica" w:eastAsia="宋体" w:hAnsi="Helvetica" w:cs="Helvetica"/>
          <w:color w:val="333333"/>
          <w:kern w:val="0"/>
          <w:sz w:val="24"/>
          <w:szCs w:val="24"/>
        </w:rPr>
        <w:t>不断修正自己的策略，以符合市场的变化。</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6. </w:t>
      </w:r>
      <w:r w:rsidRPr="00F1531C">
        <w:rPr>
          <w:rFonts w:ascii="Helvetica" w:eastAsia="宋体" w:hAnsi="Helvetica" w:cs="Helvetica"/>
          <w:color w:val="333333"/>
          <w:kern w:val="0"/>
          <w:sz w:val="24"/>
          <w:szCs w:val="24"/>
        </w:rPr>
        <w:t>尊重趋势，尊重市场，相信股价（因为股价是最直接最能说明问题的，之前也说了，很多东西都可以作假，股价很难作假，因为股价等于市值等于钱）</w:t>
      </w:r>
    </w:p>
    <w:p w:rsidR="003D13CC" w:rsidRDefault="003D13C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2" w:name="_Toc413080608"/>
      <w:r w:rsidRPr="00F1531C">
        <w:rPr>
          <w:kern w:val="0"/>
        </w:rPr>
        <w:lastRenderedPageBreak/>
        <w:t>关于个人投资理念（一）</w:t>
      </w:r>
      <w:r w:rsidRPr="00F1531C">
        <w:rPr>
          <w:kern w:val="0"/>
        </w:rPr>
        <w:t xml:space="preserve">-- </w:t>
      </w:r>
      <w:r w:rsidRPr="00F1531C">
        <w:rPr>
          <w:kern w:val="0"/>
        </w:rPr>
        <w:t>从身边出发，找到最热门的话题和行业</w:t>
      </w:r>
      <w:bookmarkEnd w:id="2"/>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今天就个人的投资理念每点开始展开分析，今天介绍第一点：</w:t>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从身边出发，找到最热门的话题和行业所对应的成长股。</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我们说术业有专攻，每个人从事的行业，背景都不太一样，所以对行业的敏感度以及趋势性的把握都不尽相同，但是我们都可以观察生活的每个细节，每点变化，从最开始的腾讯提供</w:t>
      </w:r>
      <w:r w:rsidRPr="00F1531C">
        <w:rPr>
          <w:rFonts w:ascii="Helvetica" w:eastAsia="宋体" w:hAnsi="Helvetica" w:cs="Helvetica"/>
          <w:color w:val="333333"/>
          <w:kern w:val="0"/>
          <w:sz w:val="24"/>
          <w:szCs w:val="24"/>
        </w:rPr>
        <w:t>QQ</w:t>
      </w:r>
      <w:r w:rsidRPr="00F1531C">
        <w:rPr>
          <w:rFonts w:ascii="Helvetica" w:eastAsia="宋体" w:hAnsi="Helvetica" w:cs="Helvetica"/>
          <w:color w:val="333333"/>
          <w:kern w:val="0"/>
          <w:sz w:val="24"/>
          <w:szCs w:val="24"/>
        </w:rPr>
        <w:t>到后面的百度提供搜索到后面的淘宝提供电子商务，以及脍炙人口的云南白药，贵州茅台等等。所以说很多好的企业都是离我们最近的，最常使用的品牌和产品。</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但是并不是所有的企业都会基业长青，都会不断发展，股价不断走高，因为企业是动态发展的，行业也是动态发展的，如果不思进取，很快就会遇到天花板，就会被行业所淘汰，我们反观历史，很多大牛股，一部分是行业发展造就的，但是更多的是通过不断的转型，二次创业，不断的追求上进而获得的回报，具体企业就很多了，最典型的</w:t>
      </w:r>
      <w:r w:rsidRPr="00F1531C">
        <w:rPr>
          <w:rFonts w:ascii="Helvetica" w:eastAsia="宋体" w:hAnsi="Helvetica" w:cs="Helvetica"/>
          <w:color w:val="333333"/>
          <w:kern w:val="0"/>
          <w:sz w:val="24"/>
          <w:szCs w:val="24"/>
        </w:rPr>
        <w:t>QQ</w:t>
      </w:r>
      <w:r w:rsidRPr="00F1531C">
        <w:rPr>
          <w:rFonts w:ascii="Helvetica" w:eastAsia="宋体" w:hAnsi="Helvetica" w:cs="Helvetica"/>
          <w:color w:val="333333"/>
          <w:kern w:val="0"/>
          <w:sz w:val="24"/>
          <w:szCs w:val="24"/>
        </w:rPr>
        <w:t>从最开始的即时通讯到现在的移动互联网，到马上要做的互联网金融，都是在不断的转型，探索，这样的企业可以定义为成长性企业，因为他们会追求社会上回报最大的事情，不断的创业，再创业，所以他们公司的股票会一涨再涨</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如果腾讯安于现状，可能企业早就到天花板了。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所以我们说现在的大牛股，是那些成长股，不断走在社会发展前沿，创造游戏规则的公司，而我们就从身边去发现这样的公司。因为大家都在讨论和使用的东西，大多数情况下都会成为一种趋势，而这种趋势会反映在股价上不断走高。</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剩下的我们还需要多做功课，从表象，挖掘到背后，挖掘整个这个公司所属行业的完整产业链，挖掘上游的企业，因为很多产业的大多数利润都是上游企业所决定的，而很多时候上游企业比下游企业在资本市场上涨幅是好几倍的关系。</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具体依赖互联网最大的牛股，就是</w:t>
      </w:r>
      <w:r w:rsidRPr="00F1531C">
        <w:rPr>
          <w:rFonts w:ascii="Helvetica" w:eastAsia="宋体" w:hAnsi="Helvetica" w:cs="Helvetica"/>
          <w:color w:val="333333"/>
          <w:kern w:val="0"/>
          <w:sz w:val="24"/>
          <w:szCs w:val="24"/>
        </w:rPr>
        <w:t> </w:t>
      </w:r>
      <w:hyperlink r:id="rId24"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网宿科技</w:t>
        </w:r>
        <w:r w:rsidRPr="00F1531C">
          <w:rPr>
            <w:rFonts w:ascii="inherit" w:eastAsia="宋体" w:hAnsi="inherit" w:cs="Helvetica"/>
            <w:color w:val="0055AA"/>
            <w:kern w:val="0"/>
            <w:sz w:val="24"/>
            <w:szCs w:val="24"/>
          </w:rPr>
          <w:t>(SZ300017)$</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做了互联网产业的幕后英雄，但是成了创业板的明星</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这个就是我说的一定要挖掘，从表象挖掘到背后，最值得投资的企业，今天岁寒有个演讲，里面提到了一点，就是在一个大产值的行业里面，找到小市值的富有创新精神和管理能力的企业。</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另外快结束的时候</w:t>
      </w:r>
      <w:r w:rsidRPr="00F1531C">
        <w:rPr>
          <w:rFonts w:ascii="Helvetica" w:eastAsia="宋体" w:hAnsi="Helvetica" w:cs="Helvetica"/>
          <w:color w:val="333333"/>
          <w:kern w:val="0"/>
          <w:sz w:val="24"/>
          <w:szCs w:val="24"/>
        </w:rPr>
        <w:t>fosun</w:t>
      </w:r>
      <w:r w:rsidRPr="00F1531C">
        <w:rPr>
          <w:rFonts w:ascii="Helvetica" w:eastAsia="宋体" w:hAnsi="Helvetica" w:cs="Helvetica"/>
          <w:color w:val="333333"/>
          <w:kern w:val="0"/>
          <w:sz w:val="24"/>
          <w:szCs w:val="24"/>
        </w:rPr>
        <w:t>的</w:t>
      </w:r>
      <w:r w:rsidRPr="00F1531C">
        <w:rPr>
          <w:rFonts w:ascii="Helvetica" w:eastAsia="宋体" w:hAnsi="Helvetica" w:cs="Helvetica"/>
          <w:color w:val="333333"/>
          <w:kern w:val="0"/>
          <w:sz w:val="24"/>
          <w:szCs w:val="24"/>
        </w:rPr>
        <w:t>CEO</w:t>
      </w:r>
      <w:r w:rsidRPr="00F1531C">
        <w:rPr>
          <w:rFonts w:ascii="Helvetica" w:eastAsia="宋体" w:hAnsi="Helvetica" w:cs="Helvetica"/>
          <w:color w:val="333333"/>
          <w:kern w:val="0"/>
          <w:sz w:val="24"/>
          <w:szCs w:val="24"/>
        </w:rPr>
        <w:t>，梁总给我们分享了几个大的投资方向，在依赖互联网的大背景下，</w:t>
      </w:r>
      <w:r w:rsidRPr="00F1531C">
        <w:rPr>
          <w:rFonts w:ascii="inherit" w:eastAsia="宋体" w:hAnsi="inherit" w:cs="Helvetica"/>
          <w:b/>
          <w:bCs/>
          <w:color w:val="333333"/>
          <w:kern w:val="0"/>
          <w:sz w:val="24"/>
          <w:szCs w:val="24"/>
        </w:rPr>
        <w:t>移动支付，互联网金融，大健康，还有环保是以后的</w:t>
      </w:r>
      <w:r w:rsidRPr="00F1531C">
        <w:rPr>
          <w:rFonts w:ascii="inherit" w:eastAsia="宋体" w:hAnsi="inherit" w:cs="Helvetica"/>
          <w:b/>
          <w:bCs/>
          <w:color w:val="333333"/>
          <w:kern w:val="0"/>
          <w:sz w:val="24"/>
          <w:szCs w:val="24"/>
        </w:rPr>
        <w:t>4</w:t>
      </w:r>
      <w:r w:rsidRPr="00F1531C">
        <w:rPr>
          <w:rFonts w:ascii="inherit" w:eastAsia="宋体" w:hAnsi="inherit" w:cs="Helvetica"/>
          <w:b/>
          <w:bCs/>
          <w:color w:val="333333"/>
          <w:kern w:val="0"/>
          <w:sz w:val="24"/>
          <w:szCs w:val="24"/>
        </w:rPr>
        <w:t>大方向</w:t>
      </w:r>
      <w:r w:rsidRPr="00F1531C">
        <w:rPr>
          <w:rFonts w:ascii="Helvetica" w:eastAsia="宋体" w:hAnsi="Helvetica" w:cs="Helvetica"/>
          <w:color w:val="333333"/>
          <w:kern w:val="0"/>
          <w:sz w:val="24"/>
          <w:szCs w:val="24"/>
        </w:rPr>
        <w:t>。是增长非常确定的几个行业和产业，那么我们就应该顺势的去挖掘这几个行业里面最值得参与和背后的公司。</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今年年初我定了</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大方向，移动支付，</w:t>
      </w:r>
      <w:r w:rsidRPr="00F1531C">
        <w:rPr>
          <w:rFonts w:ascii="Helvetica" w:eastAsia="宋体" w:hAnsi="Helvetica" w:cs="Helvetica"/>
          <w:color w:val="333333"/>
          <w:kern w:val="0"/>
          <w:sz w:val="24"/>
          <w:szCs w:val="24"/>
        </w:rPr>
        <w:t>tsla</w:t>
      </w:r>
      <w:r w:rsidRPr="00F1531C">
        <w:rPr>
          <w:rFonts w:ascii="Helvetica" w:eastAsia="宋体" w:hAnsi="Helvetica" w:cs="Helvetica"/>
          <w:color w:val="333333"/>
          <w:kern w:val="0"/>
          <w:sz w:val="24"/>
          <w:szCs w:val="24"/>
        </w:rPr>
        <w:t>和互联网金融，而我今年主要是在这</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大块里面不断的操作，才导致我今年的收益率。</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br/>
      </w:r>
      <w:r w:rsidRPr="00F1531C">
        <w:rPr>
          <w:rFonts w:ascii="Helvetica" w:eastAsia="宋体" w:hAnsi="Helvetica" w:cs="Helvetica"/>
          <w:color w:val="333333"/>
          <w:kern w:val="0"/>
          <w:sz w:val="24"/>
          <w:szCs w:val="24"/>
        </w:rPr>
        <w:t>其中互联网金融是我非常看好的，所以今年年初在金证的高位，继续挖掘了</w:t>
      </w:r>
      <w:hyperlink r:id="rId25"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金证股份</w:t>
        </w:r>
        <w:r w:rsidRPr="00F1531C">
          <w:rPr>
            <w:rFonts w:ascii="inherit" w:eastAsia="宋体" w:hAnsi="inherit" w:cs="Helvetica"/>
            <w:color w:val="0055AA"/>
            <w:kern w:val="0"/>
            <w:sz w:val="24"/>
            <w:szCs w:val="24"/>
          </w:rPr>
          <w:t>(SH600446)$</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这个股，他是做金融</w:t>
      </w:r>
      <w:r w:rsidRPr="00F1531C">
        <w:rPr>
          <w:rFonts w:ascii="Helvetica" w:eastAsia="宋体" w:hAnsi="Helvetica" w:cs="Helvetica"/>
          <w:color w:val="333333"/>
          <w:kern w:val="0"/>
          <w:sz w:val="24"/>
          <w:szCs w:val="24"/>
        </w:rPr>
        <w:t>IT</w:t>
      </w:r>
      <w:r w:rsidRPr="00F1531C">
        <w:rPr>
          <w:rFonts w:ascii="Helvetica" w:eastAsia="宋体" w:hAnsi="Helvetica" w:cs="Helvetica"/>
          <w:color w:val="333333"/>
          <w:kern w:val="0"/>
          <w:sz w:val="24"/>
          <w:szCs w:val="24"/>
        </w:rPr>
        <w:t>的，前几年开始做转型，深耕互联网金融（转型的典范），也算是整个产业的上游，而他现在想做</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分享互联网金融业务增长收益的</w:t>
      </w:r>
      <w:r w:rsidRPr="00F1531C">
        <w:rPr>
          <w:rFonts w:ascii="Helvetica" w:eastAsia="宋体" w:hAnsi="Helvetica" w:cs="Helvetica"/>
          <w:color w:val="333333"/>
          <w:kern w:val="0"/>
          <w:sz w:val="24"/>
          <w:szCs w:val="24"/>
        </w:rPr>
        <w:t>IT</w:t>
      </w:r>
      <w:r w:rsidRPr="00F1531C">
        <w:rPr>
          <w:rFonts w:ascii="Helvetica" w:eastAsia="宋体" w:hAnsi="Helvetica" w:cs="Helvetica"/>
          <w:color w:val="333333"/>
          <w:kern w:val="0"/>
          <w:sz w:val="24"/>
          <w:szCs w:val="24"/>
        </w:rPr>
        <w:t>服务商</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，到最后</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将争取成为互联网金融时代金融产品的提供商</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，这一系列目标都是不断的转型，不断的根据市场的变化做出的战略部署，所以是非常典型的成长股代表，也导致了他的股价不断的新高，这种股才有想象空间。</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在看看像</w:t>
      </w:r>
      <w:hyperlink r:id="rId26"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乐视网</w:t>
        </w:r>
        <w:r w:rsidRPr="00F1531C">
          <w:rPr>
            <w:rFonts w:ascii="inherit" w:eastAsia="宋体" w:hAnsi="inherit" w:cs="Helvetica"/>
            <w:color w:val="0055AA"/>
            <w:kern w:val="0"/>
            <w:sz w:val="24"/>
            <w:szCs w:val="24"/>
          </w:rPr>
          <w:t>(SZ300104)$</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这样的企业，从传统的媒体提供商，到现在软硬结合的战略转型，不断的根据市场的变化改变自己的经营模式，这样的企业，才是真正的成长股。</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而年初在雪球上闹的最火的</w:t>
      </w:r>
      <w:r w:rsidRPr="00F1531C">
        <w:rPr>
          <w:rFonts w:ascii="Helvetica" w:eastAsia="宋体" w:hAnsi="Helvetica" w:cs="Helvetica"/>
          <w:color w:val="333333"/>
          <w:kern w:val="0"/>
          <w:sz w:val="24"/>
          <w:szCs w:val="24"/>
        </w:rPr>
        <w:t> </w:t>
      </w:r>
      <w:hyperlink r:id="rId27"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三泰电子</w:t>
        </w:r>
        <w:r w:rsidRPr="00F1531C">
          <w:rPr>
            <w:rFonts w:ascii="inherit" w:eastAsia="宋体" w:hAnsi="inherit" w:cs="Helvetica"/>
            <w:color w:val="0055AA"/>
            <w:kern w:val="0"/>
            <w:sz w:val="24"/>
            <w:szCs w:val="24"/>
          </w:rPr>
          <w:t>(SZ002312)$</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，也是因为发展新的战略转型和二次创业导致股价在二级市场上被投资者认可，而且这个产品也是和生活非常息息相关的，解决快递最后</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公里的问题，你要真关心生活，这匹黑马，你应该能关注的到。</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再说去年年初【</w:t>
      </w:r>
      <w:r w:rsidRPr="00F1531C">
        <w:rPr>
          <w:rFonts w:ascii="Helvetica" w:eastAsia="宋体" w:hAnsi="Helvetica" w:cs="Helvetica"/>
          <w:color w:val="333333"/>
          <w:kern w:val="0"/>
          <w:sz w:val="24"/>
          <w:szCs w:val="24"/>
        </w:rPr>
        <w:t>2013</w:t>
      </w:r>
      <w:r w:rsidRPr="00F1531C">
        <w:rPr>
          <w:rFonts w:ascii="Helvetica" w:eastAsia="宋体" w:hAnsi="Helvetica" w:cs="Helvetica"/>
          <w:color w:val="333333"/>
          <w:kern w:val="0"/>
          <w:sz w:val="24"/>
          <w:szCs w:val="24"/>
        </w:rPr>
        <w:t>年</w:t>
      </w:r>
      <w:r w:rsidRPr="00F1531C">
        <w:rPr>
          <w:rFonts w:ascii="Helvetica" w:eastAsia="宋体" w:hAnsi="Helvetica" w:cs="Helvetica"/>
          <w:color w:val="333333"/>
          <w:kern w:val="0"/>
          <w:sz w:val="24"/>
          <w:szCs w:val="24"/>
        </w:rPr>
        <w:t>2-3</w:t>
      </w:r>
      <w:r w:rsidRPr="00F1531C">
        <w:rPr>
          <w:rFonts w:ascii="Helvetica" w:eastAsia="宋体" w:hAnsi="Helvetica" w:cs="Helvetica"/>
          <w:color w:val="333333"/>
          <w:kern w:val="0"/>
          <w:sz w:val="24"/>
          <w:szCs w:val="24"/>
        </w:rPr>
        <w:t>月份】的时候，我身边的朋友都跟我说手游的事情，都在玩，当时还说某某游戏就是模仿日本的一个手游到国内，赚了多少多少钱，让我也去搞一个，结果去年涨的最好的板块之一就是手游</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然后从</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月份开始，这些手游的大牛股就不列举了，那都是疯了一样。代表股就是</w:t>
      </w:r>
      <w:hyperlink r:id="rId28"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掌趣科技</w:t>
        </w:r>
        <w:r w:rsidRPr="00F1531C">
          <w:rPr>
            <w:rFonts w:ascii="inherit" w:eastAsia="宋体" w:hAnsi="inherit" w:cs="Helvetica"/>
            <w:color w:val="0055AA"/>
            <w:kern w:val="0"/>
            <w:sz w:val="24"/>
            <w:szCs w:val="24"/>
          </w:rPr>
          <w:t>(SZ300315)$</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在看看去年一个比较热门的概念就是智能穿戴，这个也是和生活非常息息相关的一个概念，当时一线城市非常的流行，比如健康手环，什么智能手表等等，导致像</w:t>
      </w:r>
      <w:hyperlink r:id="rId29"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奋达科技</w:t>
        </w:r>
        <w:r w:rsidRPr="00F1531C">
          <w:rPr>
            <w:rFonts w:ascii="inherit" w:eastAsia="宋体" w:hAnsi="inherit" w:cs="Helvetica"/>
            <w:color w:val="0055AA"/>
            <w:kern w:val="0"/>
            <w:sz w:val="24"/>
            <w:szCs w:val="24"/>
          </w:rPr>
          <w:t>(SZ002681)$</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这样的股疯一样的上涨。</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当然还有很多从身边出发，而实现的大牛股，在美股里面，成长股就太多了，我想</w:t>
      </w:r>
      <w:hyperlink r:id="rId30"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特斯拉电动车</w:t>
        </w:r>
        <w:r w:rsidRPr="00F1531C">
          <w:rPr>
            <w:rFonts w:ascii="inherit" w:eastAsia="宋体" w:hAnsi="inherit" w:cs="Helvetica"/>
            <w:color w:val="0055AA"/>
            <w:kern w:val="0"/>
            <w:sz w:val="24"/>
            <w:szCs w:val="24"/>
          </w:rPr>
          <w:t>(TSLA)$</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就是一个典型的代表了，其他的就不一一列举了。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所以我们说很多时候的大黑马，都是源于生活，源于身边的一些小事。我们要热爱生活，从身边的小细节观察起，找到背后的行业和好的上市公司，坐享趋势发展的力量。</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我们说价值派和成长派在今天的嘉宾讨论里面说没有本质的区别，实际上我觉得区别是很大的，价值派看到的是现有的价值，而成长派看到的是未来的价值，价值派通过现在的价值认为股价低估，买入后获得价值修复的收益，而成长派看到的是未来的价值增长，买入后获得是价值提升带来的收益。出发点是完全不一样的，看问题的角度也完全不一样，何来没有本质区别一说？要说真没区别的，只是都是为了买入后做多赚钱，都认为公司有价值。</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我现在是典型的成长派。不是价值派，因为以前走进过价值派的误区。</w:t>
      </w:r>
      <w:r w:rsidRPr="00F1531C">
        <w:rPr>
          <w:rFonts w:ascii="inherit" w:eastAsia="宋体" w:hAnsi="inherit" w:cs="Helvetica"/>
          <w:b/>
          <w:bCs/>
          <w:color w:val="333333"/>
          <w:kern w:val="0"/>
          <w:sz w:val="24"/>
          <w:szCs w:val="24"/>
          <w:bdr w:val="none" w:sz="0" w:space="0" w:color="auto" w:frame="1"/>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br/>
      </w:r>
      <w:r w:rsidRPr="00F1531C">
        <w:rPr>
          <w:rFonts w:ascii="Helvetica" w:eastAsia="宋体" w:hAnsi="Helvetica" w:cs="Helvetica"/>
          <w:color w:val="333333"/>
          <w:kern w:val="0"/>
          <w:sz w:val="24"/>
          <w:szCs w:val="24"/>
        </w:rPr>
        <w:t>今天有位嘉宾提到巴菲特现在</w:t>
      </w:r>
      <w:r w:rsidRPr="00F1531C">
        <w:rPr>
          <w:rFonts w:ascii="Helvetica" w:eastAsia="宋体" w:hAnsi="Helvetica" w:cs="Helvetica"/>
          <w:color w:val="333333"/>
          <w:kern w:val="0"/>
          <w:sz w:val="24"/>
          <w:szCs w:val="24"/>
        </w:rPr>
        <w:t>60-70%</w:t>
      </w:r>
      <w:r w:rsidRPr="00F1531C">
        <w:rPr>
          <w:rFonts w:ascii="Helvetica" w:eastAsia="宋体" w:hAnsi="Helvetica" w:cs="Helvetica"/>
          <w:color w:val="333333"/>
          <w:kern w:val="0"/>
          <w:sz w:val="24"/>
          <w:szCs w:val="24"/>
        </w:rPr>
        <w:t>都是投资的成长股，所以巴菲特也在根据市场的变化，自己也在做战略转型，我们也要跟进市场的脚步，你会掉队吗？</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3" w:name="_Toc413080609"/>
      <w:r w:rsidRPr="00F1531C">
        <w:rPr>
          <w:kern w:val="0"/>
        </w:rPr>
        <w:t>关于仓位的计算方式和相关思路的分享</w:t>
      </w:r>
      <w:bookmarkEnd w:id="3"/>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关于我的盈利比例，在这里分享一下，盈利比例是按照年初的本金来计算的（包括周盈利比例和年度盈利比例），并不是复利，而每月的盈利比例也是按照年初的资金来计算的。不建议算复利，并不是不知道复利的厉害，因为复利的增长会让自己有压力，很多时候不是能力不够，而是心态不够好，不要让投资给自己太大的压力。所以很少满仓。</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在这里可以给大家举</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个例子说明一下。</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第一个例子，比如年初的资金是</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，加上融资仓位</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，那总仓位就是</w:t>
      </w:r>
      <w:r w:rsidRPr="00F1531C">
        <w:rPr>
          <w:rFonts w:ascii="Helvetica" w:eastAsia="宋体" w:hAnsi="Helvetica" w:cs="Helvetica"/>
          <w:color w:val="333333"/>
          <w:kern w:val="0"/>
          <w:sz w:val="24"/>
          <w:szCs w:val="24"/>
        </w:rPr>
        <w:t>200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如果盈利了</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，那么总仓位就是</w:t>
      </w:r>
      <w:r w:rsidRPr="00F1531C">
        <w:rPr>
          <w:rFonts w:ascii="Helvetica" w:eastAsia="宋体" w:hAnsi="Helvetica" w:cs="Helvetica"/>
          <w:color w:val="333333"/>
          <w:kern w:val="0"/>
          <w:sz w:val="24"/>
          <w:szCs w:val="24"/>
        </w:rPr>
        <w:t>230</w:t>
      </w:r>
      <w:r w:rsidRPr="00F1531C">
        <w:rPr>
          <w:rFonts w:ascii="Helvetica" w:eastAsia="宋体" w:hAnsi="Helvetica" w:cs="Helvetica"/>
          <w:color w:val="333333"/>
          <w:kern w:val="0"/>
          <w:sz w:val="24"/>
          <w:szCs w:val="24"/>
        </w:rPr>
        <w:t>，在</w:t>
      </w:r>
      <w:r w:rsidRPr="00F1531C">
        <w:rPr>
          <w:rFonts w:ascii="Helvetica" w:eastAsia="宋体" w:hAnsi="Helvetica" w:cs="Helvetica"/>
          <w:color w:val="333333"/>
          <w:kern w:val="0"/>
          <w:sz w:val="24"/>
          <w:szCs w:val="24"/>
        </w:rPr>
        <w:t>230</w:t>
      </w:r>
      <w:r w:rsidRPr="00F1531C">
        <w:rPr>
          <w:rFonts w:ascii="Helvetica" w:eastAsia="宋体" w:hAnsi="Helvetica" w:cs="Helvetica"/>
          <w:color w:val="333333"/>
          <w:kern w:val="0"/>
          <w:sz w:val="24"/>
          <w:szCs w:val="24"/>
        </w:rPr>
        <w:t>的基础上再盈利</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，是不是想起来就很容易了</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如果再盈利</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，那么总盈利就是</w:t>
      </w:r>
      <w:r w:rsidRPr="00F1531C">
        <w:rPr>
          <w:rFonts w:ascii="Helvetica" w:eastAsia="宋体" w:hAnsi="Helvetica" w:cs="Helvetica"/>
          <w:color w:val="333333"/>
          <w:kern w:val="0"/>
          <w:sz w:val="24"/>
          <w:szCs w:val="24"/>
        </w:rPr>
        <w:t>40</w:t>
      </w:r>
      <w:r w:rsidRPr="00F1531C">
        <w:rPr>
          <w:rFonts w:ascii="Helvetica" w:eastAsia="宋体" w:hAnsi="Helvetica" w:cs="Helvetica"/>
          <w:color w:val="333333"/>
          <w:kern w:val="0"/>
          <w:sz w:val="24"/>
          <w:szCs w:val="24"/>
        </w:rPr>
        <w:t>，再盈利</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，那么总盈利就是</w:t>
      </w:r>
      <w:r w:rsidRPr="00F1531C">
        <w:rPr>
          <w:rFonts w:ascii="Helvetica" w:eastAsia="宋体" w:hAnsi="Helvetica" w:cs="Helvetica"/>
          <w:color w:val="333333"/>
          <w:kern w:val="0"/>
          <w:sz w:val="24"/>
          <w:szCs w:val="24"/>
        </w:rPr>
        <w:t>60.</w:t>
      </w:r>
      <w:r w:rsidRPr="00F1531C">
        <w:rPr>
          <w:rFonts w:ascii="Helvetica" w:eastAsia="宋体" w:hAnsi="Helvetica" w:cs="Helvetica"/>
          <w:color w:val="333333"/>
          <w:kern w:val="0"/>
          <w:sz w:val="24"/>
          <w:szCs w:val="24"/>
        </w:rPr>
        <w:t>总资金就是</w:t>
      </w:r>
      <w:r w:rsidRPr="00F1531C">
        <w:rPr>
          <w:rFonts w:ascii="Helvetica" w:eastAsia="宋体" w:hAnsi="Helvetica" w:cs="Helvetica"/>
          <w:color w:val="333333"/>
          <w:kern w:val="0"/>
          <w:sz w:val="24"/>
          <w:szCs w:val="24"/>
        </w:rPr>
        <w:t>260.</w:t>
      </w:r>
      <w:r w:rsidRPr="00F1531C">
        <w:rPr>
          <w:rFonts w:ascii="Helvetica" w:eastAsia="宋体" w:hAnsi="Helvetica" w:cs="Helvetica"/>
          <w:color w:val="333333"/>
          <w:kern w:val="0"/>
          <w:sz w:val="24"/>
          <w:szCs w:val="24"/>
        </w:rPr>
        <w:t>换句话说，越到后面仓位可以越轻，只要成功率高，盈利相对开始就越来越容易了，心里压力也越来越小。</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另一个例子是追求复利，开始是</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，融资仓位</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，计划是每个月</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的复利，那么每天要满仓才行，因为复利就是在满仓的基础上计算的，试想一下，万一做丢一笔，那也是满仓的亏，仓位越大，赚的虽快，但是亏的也多。而且满仓一旦做错只能止损，补的机会都没有，仓位轻的玩法，做错了，还能低位补仓降低成本，尽可能的等反弹微亏出局。</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下面贴一下今年的周盈利比例</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1933575" cy="4619625"/>
            <wp:effectExtent l="19050" t="0" r="9525" b="0"/>
            <wp:docPr id="3" name="图片 3" descr="http://xqimg.imedao.com/14670f9cd584643fe0f554e6.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qimg.imedao.com/14670f9cd584643fe0f554e6.png!custom.jpg"/>
                    <pic:cNvPicPr>
                      <a:picLocks noChangeAspect="1" noChangeArrowheads="1"/>
                    </pic:cNvPicPr>
                  </pic:nvPicPr>
                  <pic:blipFill>
                    <a:blip r:embed="rId31"/>
                    <a:srcRect/>
                    <a:stretch>
                      <a:fillRect/>
                    </a:stretch>
                  </pic:blipFill>
                  <pic:spPr bwMode="auto">
                    <a:xfrm>
                      <a:off x="0" y="0"/>
                      <a:ext cx="1933575" cy="4619625"/>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回头看到目前</w:t>
      </w:r>
      <w:r w:rsidRPr="00F1531C">
        <w:rPr>
          <w:rFonts w:ascii="Helvetica" w:eastAsia="宋体" w:hAnsi="Helvetica" w:cs="Helvetica"/>
          <w:color w:val="333333"/>
          <w:kern w:val="0"/>
          <w:sz w:val="24"/>
          <w:szCs w:val="24"/>
        </w:rPr>
        <w:t>23</w:t>
      </w:r>
      <w:r w:rsidRPr="00F1531C">
        <w:rPr>
          <w:rFonts w:ascii="Helvetica" w:eastAsia="宋体" w:hAnsi="Helvetica" w:cs="Helvetica"/>
          <w:color w:val="333333"/>
          <w:kern w:val="0"/>
          <w:sz w:val="24"/>
          <w:szCs w:val="24"/>
        </w:rPr>
        <w:t>周，只有</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周是亏损的，其他周都是盈利的，周盈利成功率是</w:t>
      </w:r>
      <w:r w:rsidRPr="00F1531C">
        <w:rPr>
          <w:rFonts w:ascii="Helvetica" w:eastAsia="宋体" w:hAnsi="Helvetica" w:cs="Helvetica"/>
          <w:color w:val="333333"/>
          <w:kern w:val="0"/>
          <w:sz w:val="24"/>
          <w:szCs w:val="24"/>
        </w:rPr>
        <w:t>82.6%</w:t>
      </w:r>
      <w:r w:rsidRPr="00F1531C">
        <w:rPr>
          <w:rFonts w:ascii="Helvetica" w:eastAsia="宋体" w:hAnsi="Helvetica" w:cs="Helvetica"/>
          <w:color w:val="333333"/>
          <w:kern w:val="0"/>
          <w:sz w:val="24"/>
          <w:szCs w:val="24"/>
        </w:rPr>
        <w:t>，每周都没真正空仓的一周的情况，也没有满仓一周的情况。亏损最大的一周就是</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月第</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周，也是重仓</w:t>
      </w:r>
      <w:hyperlink r:id="rId32" w:tgtFrame="_blank" w:history="1">
        <w:r w:rsidRPr="00F1531C">
          <w:rPr>
            <w:rFonts w:ascii="inherit" w:eastAsia="宋体" w:hAnsi="inherit" w:cs="Helvetica"/>
            <w:color w:val="0055AA"/>
            <w:kern w:val="0"/>
            <w:sz w:val="24"/>
            <w:szCs w:val="24"/>
            <w:u w:val="single"/>
          </w:rPr>
          <w:t>$</w:t>
        </w:r>
        <w:r w:rsidRPr="00F1531C">
          <w:rPr>
            <w:rFonts w:ascii="inherit" w:eastAsia="宋体" w:hAnsi="inherit" w:cs="Helvetica"/>
            <w:color w:val="0055AA"/>
            <w:kern w:val="0"/>
            <w:sz w:val="24"/>
            <w:szCs w:val="24"/>
            <w:u w:val="single"/>
          </w:rPr>
          <w:t>金证股份</w:t>
        </w:r>
        <w:r w:rsidRPr="00F1531C">
          <w:rPr>
            <w:rFonts w:ascii="inherit" w:eastAsia="宋体" w:hAnsi="inherit" w:cs="Helvetica"/>
            <w:color w:val="0055AA"/>
            <w:kern w:val="0"/>
            <w:sz w:val="24"/>
            <w:szCs w:val="24"/>
            <w:u w:val="single"/>
          </w:rPr>
          <w:t>(SH600446)$</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导致的，这个地方确实是犯了个严重错误，在趋势不太好的情况下不该重仓（融资）买入或者不该不停的补仓。</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从</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月第三周开始，我就开始慢慢重仓</w:t>
      </w:r>
      <w:r w:rsidRPr="00F1531C">
        <w:rPr>
          <w:rFonts w:ascii="Helvetica" w:eastAsia="宋体" w:hAnsi="Helvetica" w:cs="Helvetica"/>
          <w:color w:val="333333"/>
          <w:kern w:val="0"/>
          <w:sz w:val="24"/>
          <w:szCs w:val="24"/>
        </w:rPr>
        <w:t>446</w:t>
      </w:r>
      <w:r w:rsidRPr="00F1531C">
        <w:rPr>
          <w:rFonts w:ascii="Helvetica" w:eastAsia="宋体" w:hAnsi="Helvetica" w:cs="Helvetica"/>
          <w:color w:val="333333"/>
          <w:kern w:val="0"/>
          <w:sz w:val="24"/>
          <w:szCs w:val="24"/>
        </w:rPr>
        <w:t>了，大家从每周盈利的比例上也应该看的出来，在</w:t>
      </w:r>
      <w:r w:rsidRPr="00F1531C">
        <w:rPr>
          <w:rFonts w:ascii="Helvetica" w:eastAsia="宋体" w:hAnsi="Helvetica" w:cs="Helvetica"/>
          <w:color w:val="333333"/>
          <w:kern w:val="0"/>
          <w:sz w:val="24"/>
          <w:szCs w:val="24"/>
        </w:rPr>
        <w:t>446</w:t>
      </w:r>
      <w:r w:rsidRPr="00F1531C">
        <w:rPr>
          <w:rFonts w:ascii="Helvetica" w:eastAsia="宋体" w:hAnsi="Helvetica" w:cs="Helvetica"/>
          <w:color w:val="333333"/>
          <w:kern w:val="0"/>
          <w:sz w:val="24"/>
          <w:szCs w:val="24"/>
        </w:rPr>
        <w:t>上面并未赚太多的钱。主要是这</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周第一浪主升前期就把大部分仓位卖掉了，然后高位只买回了很轻的仓位。也不得不承认犯了个持仓不坚定的错误，明明非常看好，却没做到知行合一，导致总盈利至少少了</w:t>
      </w:r>
      <w:r w:rsidRPr="00F1531C">
        <w:rPr>
          <w:rFonts w:ascii="Helvetica" w:eastAsia="宋体" w:hAnsi="Helvetica" w:cs="Helvetica"/>
          <w:color w:val="333333"/>
          <w:kern w:val="0"/>
          <w:sz w:val="24"/>
          <w:szCs w:val="24"/>
        </w:rPr>
        <w:t>15%</w:t>
      </w:r>
      <w:r w:rsidRPr="00F1531C">
        <w:rPr>
          <w:rFonts w:ascii="Helvetica" w:eastAsia="宋体" w:hAnsi="Helvetica" w:cs="Helvetica"/>
          <w:color w:val="333333"/>
          <w:kern w:val="0"/>
          <w:sz w:val="24"/>
          <w:szCs w:val="24"/>
        </w:rPr>
        <w:t>。知行合一</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知其易，行其难。</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做总结和分享是让自己知道问题出在哪里，让自己明白不足和需要改进的地方，尽量避免犯同样的错误。</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4" w:name="_Toc413080610"/>
      <w:r w:rsidRPr="00F1531C">
        <w:rPr>
          <w:kern w:val="0"/>
        </w:rPr>
        <w:lastRenderedPageBreak/>
        <w:t>谈谈抄底的策略和方法（一）</w:t>
      </w:r>
      <w:r w:rsidRPr="00F1531C">
        <w:rPr>
          <w:kern w:val="0"/>
        </w:rPr>
        <w:t xml:space="preserve"> -- </w:t>
      </w:r>
      <w:r w:rsidRPr="00F1531C">
        <w:rPr>
          <w:kern w:val="0"/>
        </w:rPr>
        <w:t>运用</w:t>
      </w:r>
      <w:r w:rsidRPr="00F1531C">
        <w:rPr>
          <w:kern w:val="0"/>
        </w:rPr>
        <w:t>KDJ</w:t>
      </w:r>
      <w:bookmarkEnd w:id="4"/>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目前我抄底的策略还有几个，所以我会把她写成一个系列，一次讲一个点，慢慢分享给大家。</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KDJ</w:t>
      </w:r>
      <w:r w:rsidRPr="00F1531C">
        <w:rPr>
          <w:rFonts w:ascii="inherit" w:eastAsia="宋体" w:hAnsi="inherit" w:cs="Helvetica"/>
          <w:b/>
          <w:bCs/>
          <w:color w:val="333333"/>
          <w:kern w:val="0"/>
          <w:sz w:val="24"/>
          <w:szCs w:val="24"/>
        </w:rPr>
        <w:t>背景：</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我们知道</w:t>
      </w:r>
      <w:r w:rsidRPr="00F1531C">
        <w:rPr>
          <w:rFonts w:ascii="Helvetica" w:eastAsia="宋体" w:hAnsi="Helvetica" w:cs="Helvetica"/>
          <w:color w:val="333333"/>
          <w:kern w:val="0"/>
          <w:sz w:val="24"/>
          <w:szCs w:val="24"/>
        </w:rPr>
        <w:t>KDJ</w:t>
      </w:r>
      <w:r w:rsidRPr="00F1531C">
        <w:rPr>
          <w:rFonts w:ascii="Helvetica" w:eastAsia="宋体" w:hAnsi="Helvetica" w:cs="Helvetica"/>
          <w:color w:val="333333"/>
          <w:kern w:val="0"/>
          <w:sz w:val="24"/>
          <w:szCs w:val="24"/>
        </w:rPr>
        <w:t>指标又叫随机指标，是一种相当新颖、实用的技术分析指标，它起先用于期货市场的分析，后被广泛用于股市的中短期趋势分析，是期货和股票市场上最常用的技术分析工具。</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具体细节请参考百度百科：</w:t>
      </w:r>
      <w:r w:rsidRPr="00F1531C">
        <w:rPr>
          <w:rFonts w:ascii="Helvetica" w:eastAsia="宋体" w:hAnsi="Helvetica" w:cs="Helvetica"/>
          <w:color w:val="333333"/>
          <w:kern w:val="0"/>
          <w:sz w:val="24"/>
          <w:szCs w:val="24"/>
        </w:rPr>
        <w:br/>
      </w:r>
      <w:hyperlink r:id="rId33" w:tgtFrame="_blank" w:tooltip="http://baike.baidu.com/link?url=I97uedmw78mryFbrvP2MJ25YioF3XCgNSNA1qjcMR-ys8mlWXpZ195hf8J_CMfzY" w:history="1">
        <w:r w:rsidRPr="00F1531C">
          <w:rPr>
            <w:rFonts w:ascii="inherit" w:eastAsia="宋体" w:hAnsi="inherit" w:cs="Helvetica"/>
            <w:color w:val="0055AA"/>
            <w:kern w:val="0"/>
            <w:sz w:val="24"/>
            <w:szCs w:val="24"/>
          </w:rPr>
          <w:t>http://baike.baidu.com/link?url=I97uedmw78mry…</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使用思路：</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知道该指标比较灵敏，所以用他来抄底往往抄的不是底部，那我们如何通过这个指标来更好的为我们服务呢。我通过一段时间的观察发现一个相对可以提高成功率的方法，从交易策略来说可以说是右侧交易，从</w:t>
      </w:r>
      <w:r w:rsidRPr="00F1531C">
        <w:rPr>
          <w:rFonts w:ascii="Helvetica" w:eastAsia="宋体" w:hAnsi="Helvetica" w:cs="Helvetica"/>
          <w:color w:val="333333"/>
          <w:kern w:val="0"/>
          <w:sz w:val="24"/>
          <w:szCs w:val="24"/>
        </w:rPr>
        <w:t>KDJ</w:t>
      </w:r>
      <w:r w:rsidRPr="00F1531C">
        <w:rPr>
          <w:rFonts w:ascii="Helvetica" w:eastAsia="宋体" w:hAnsi="Helvetica" w:cs="Helvetica"/>
          <w:color w:val="333333"/>
          <w:kern w:val="0"/>
          <w:sz w:val="24"/>
          <w:szCs w:val="24"/>
        </w:rPr>
        <w:t>形态来看更像是两次金叉。</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所以该思路需要把握</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点：</w:t>
      </w:r>
      <w:r w:rsidRPr="00F1531C">
        <w:rPr>
          <w:rFonts w:ascii="Helvetica" w:eastAsia="宋体" w:hAnsi="Helvetica" w:cs="Helvetica"/>
          <w:color w:val="333333"/>
          <w:kern w:val="0"/>
          <w:sz w:val="24"/>
          <w:szCs w:val="24"/>
        </w:rPr>
        <w:br/>
        <w:t>1.KDJ</w:t>
      </w:r>
      <w:r w:rsidRPr="00F1531C">
        <w:rPr>
          <w:rFonts w:ascii="Helvetica" w:eastAsia="宋体" w:hAnsi="Helvetica" w:cs="Helvetica"/>
          <w:color w:val="333333"/>
          <w:kern w:val="0"/>
          <w:sz w:val="24"/>
          <w:szCs w:val="24"/>
        </w:rPr>
        <w:t>在低位两次金叉</w:t>
      </w:r>
      <w:r w:rsidRPr="00F1531C">
        <w:rPr>
          <w:rFonts w:ascii="Helvetica" w:eastAsia="宋体" w:hAnsi="Helvetica" w:cs="Helvetica"/>
          <w:color w:val="333333"/>
          <w:kern w:val="0"/>
          <w:sz w:val="24"/>
          <w:szCs w:val="24"/>
        </w:rPr>
        <w:br/>
        <w:t>2.</w:t>
      </w:r>
      <w:r w:rsidRPr="00F1531C">
        <w:rPr>
          <w:rFonts w:ascii="Helvetica" w:eastAsia="宋体" w:hAnsi="Helvetica" w:cs="Helvetica"/>
          <w:color w:val="333333"/>
          <w:kern w:val="0"/>
          <w:sz w:val="24"/>
          <w:szCs w:val="24"/>
        </w:rPr>
        <w:t>当</w:t>
      </w:r>
      <w:r w:rsidRPr="00F1531C">
        <w:rPr>
          <w:rFonts w:ascii="Helvetica" w:eastAsia="宋体" w:hAnsi="Helvetica" w:cs="Helvetica"/>
          <w:color w:val="333333"/>
          <w:kern w:val="0"/>
          <w:sz w:val="24"/>
          <w:szCs w:val="24"/>
        </w:rPr>
        <w:t>KDJ</w:t>
      </w:r>
      <w:r w:rsidRPr="00F1531C">
        <w:rPr>
          <w:rFonts w:ascii="Helvetica" w:eastAsia="宋体" w:hAnsi="Helvetica" w:cs="Helvetica"/>
          <w:color w:val="333333"/>
          <w:kern w:val="0"/>
          <w:sz w:val="24"/>
          <w:szCs w:val="24"/>
        </w:rPr>
        <w:t>金叉的时候，股票价格相差无几。基本在一个箱体或者一个平台里面。</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当你发现以上条件的时候，就可以在快金叉或者已经金叉的时候介入了，一般第二个金叉放量的话，可靠性更强！</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举例说明：</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那么我们举例来看看这个策略具体是怎么判断的。下面我就举几个最近的</w:t>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572000" cy="3619500"/>
            <wp:effectExtent l="19050" t="0" r="0" b="0"/>
            <wp:docPr id="5" name="图片 5" descr="http://xqimg.imedao.com/146245f0293963fc9cd297e9.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qimg.imedao.com/146245f0293963fc9cd297e9.png!custom.jpg"/>
                    <pic:cNvPicPr>
                      <a:picLocks noChangeAspect="1" noChangeArrowheads="1"/>
                    </pic:cNvPicPr>
                  </pic:nvPicPr>
                  <pic:blipFill>
                    <a:blip r:embed="rId34"/>
                    <a:srcRect/>
                    <a:stretch>
                      <a:fillRect/>
                    </a:stretch>
                  </pic:blipFill>
                  <pic:spPr bwMode="auto">
                    <a:xfrm>
                      <a:off x="0" y="0"/>
                      <a:ext cx="4572000" cy="36195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hyperlink r:id="rId35"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冀中能源</w:t>
        </w:r>
        <w:r w:rsidRPr="00F1531C">
          <w:rPr>
            <w:rFonts w:ascii="inherit" w:eastAsia="宋体" w:hAnsi="inherit" w:cs="Helvetica"/>
            <w:color w:val="0055AA"/>
            <w:kern w:val="0"/>
            <w:sz w:val="24"/>
            <w:szCs w:val="24"/>
          </w:rPr>
          <w:t>(SZ000937)$</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我们从图上可以很清晰的看见</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号箱体的时候第一次</w:t>
      </w:r>
      <w:r w:rsidRPr="00F1531C">
        <w:rPr>
          <w:rFonts w:ascii="Helvetica" w:eastAsia="宋体" w:hAnsi="Helvetica" w:cs="Helvetica"/>
          <w:color w:val="333333"/>
          <w:kern w:val="0"/>
          <w:sz w:val="24"/>
          <w:szCs w:val="24"/>
        </w:rPr>
        <w:t>KDJ</w:t>
      </w:r>
      <w:r w:rsidRPr="00F1531C">
        <w:rPr>
          <w:rFonts w:ascii="Helvetica" w:eastAsia="宋体" w:hAnsi="Helvetica" w:cs="Helvetica"/>
          <w:color w:val="333333"/>
          <w:kern w:val="0"/>
          <w:sz w:val="24"/>
          <w:szCs w:val="24"/>
        </w:rPr>
        <w:t>金叉，那么不是买点，第二次再次回到</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号箱体的价格附近，再次出现金叉的时候，既是买点！</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同样的道理，我们看看</w:t>
      </w:r>
      <w:hyperlink r:id="rId36"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大同煤业</w:t>
        </w:r>
        <w:r w:rsidRPr="00F1531C">
          <w:rPr>
            <w:rFonts w:ascii="inherit" w:eastAsia="宋体" w:hAnsi="inherit" w:cs="Helvetica"/>
            <w:color w:val="0055AA"/>
            <w:kern w:val="0"/>
            <w:sz w:val="24"/>
            <w:szCs w:val="24"/>
          </w:rPr>
          <w:t>(SH601001)$</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一样的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把握这点核心是第二次金叉的时候的价格和第一次金叉时候的价格不能相差过大，如果第二次金叉的时候价格比第一次低，那么建议不抄底，如果第二次金叉的价格比第一次略高一点，建议抄底。</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而且</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次金叉的时候</w:t>
      </w:r>
      <w:r w:rsidRPr="00F1531C">
        <w:rPr>
          <w:rFonts w:ascii="Helvetica" w:eastAsia="宋体" w:hAnsi="Helvetica" w:cs="Helvetica"/>
          <w:color w:val="333333"/>
          <w:kern w:val="0"/>
          <w:sz w:val="24"/>
          <w:szCs w:val="24"/>
        </w:rPr>
        <w:t>K</w:t>
      </w:r>
      <w:r w:rsidRPr="00F1531C">
        <w:rPr>
          <w:rFonts w:ascii="Helvetica" w:eastAsia="宋体" w:hAnsi="Helvetica" w:cs="Helvetica"/>
          <w:color w:val="333333"/>
          <w:kern w:val="0"/>
          <w:sz w:val="24"/>
          <w:szCs w:val="24"/>
        </w:rPr>
        <w:t>线，</w:t>
      </w:r>
      <w:r w:rsidRPr="00F1531C">
        <w:rPr>
          <w:rFonts w:ascii="Helvetica" w:eastAsia="宋体" w:hAnsi="Helvetica" w:cs="Helvetica"/>
          <w:color w:val="333333"/>
          <w:kern w:val="0"/>
          <w:sz w:val="24"/>
          <w:szCs w:val="24"/>
        </w:rPr>
        <w:t>D</w:t>
      </w:r>
      <w:r w:rsidRPr="00F1531C">
        <w:rPr>
          <w:rFonts w:ascii="Helvetica" w:eastAsia="宋体" w:hAnsi="Helvetica" w:cs="Helvetica"/>
          <w:color w:val="333333"/>
          <w:kern w:val="0"/>
          <w:sz w:val="24"/>
          <w:szCs w:val="24"/>
        </w:rPr>
        <w:t>线和</w:t>
      </w:r>
      <w:r w:rsidRPr="00F1531C">
        <w:rPr>
          <w:rFonts w:ascii="Helvetica" w:eastAsia="宋体" w:hAnsi="Helvetica" w:cs="Helvetica"/>
          <w:color w:val="333333"/>
          <w:kern w:val="0"/>
          <w:sz w:val="24"/>
          <w:szCs w:val="24"/>
        </w:rPr>
        <w:t>J</w:t>
      </w:r>
      <w:r w:rsidRPr="00F1531C">
        <w:rPr>
          <w:rFonts w:ascii="Helvetica" w:eastAsia="宋体" w:hAnsi="Helvetica" w:cs="Helvetica"/>
          <w:color w:val="333333"/>
          <w:kern w:val="0"/>
          <w:sz w:val="24"/>
          <w:szCs w:val="24"/>
        </w:rPr>
        <w:t>线金叉的位置也差不多，可靠性更强！</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同样的道理，大家可以去找很多这样的股，最近实在是太多，这种思路类似与我们说的右侧交易模式，也可以称为复合底，二重底。</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对于抄底的心得是</w:t>
      </w:r>
      <w:r w:rsidRPr="00F1531C">
        <w:rPr>
          <w:rFonts w:ascii="Helvetica" w:eastAsia="宋体" w:hAnsi="Helvetica" w:cs="Helvetica"/>
          <w:color w:val="333333"/>
          <w:kern w:val="0"/>
          <w:sz w:val="24"/>
          <w:szCs w:val="24"/>
        </w:rPr>
        <w:t>2-3</w:t>
      </w:r>
      <w:r w:rsidRPr="00F1531C">
        <w:rPr>
          <w:rFonts w:ascii="Helvetica" w:eastAsia="宋体" w:hAnsi="Helvetica" w:cs="Helvetica"/>
          <w:color w:val="333333"/>
          <w:kern w:val="0"/>
          <w:sz w:val="24"/>
          <w:szCs w:val="24"/>
        </w:rPr>
        <w:t>天或者</w:t>
      </w:r>
      <w:r w:rsidRPr="00F1531C">
        <w:rPr>
          <w:rFonts w:ascii="Helvetica" w:eastAsia="宋体" w:hAnsi="Helvetica" w:cs="Helvetica"/>
          <w:color w:val="333333"/>
          <w:kern w:val="0"/>
          <w:sz w:val="24"/>
          <w:szCs w:val="24"/>
        </w:rPr>
        <w:t>3-5</w:t>
      </w:r>
      <w:r w:rsidRPr="00F1531C">
        <w:rPr>
          <w:rFonts w:ascii="Helvetica" w:eastAsia="宋体" w:hAnsi="Helvetica" w:cs="Helvetica"/>
          <w:color w:val="333333"/>
          <w:kern w:val="0"/>
          <w:sz w:val="24"/>
          <w:szCs w:val="24"/>
        </w:rPr>
        <w:t>天为一个周期，目标是</w:t>
      </w:r>
      <w:r w:rsidRPr="00F1531C">
        <w:rPr>
          <w:rFonts w:ascii="Helvetica" w:eastAsia="宋体" w:hAnsi="Helvetica" w:cs="Helvetica"/>
          <w:color w:val="333333"/>
          <w:kern w:val="0"/>
          <w:sz w:val="24"/>
          <w:szCs w:val="24"/>
        </w:rPr>
        <w:t>5-10%</w:t>
      </w:r>
      <w:r w:rsidRPr="00F1531C">
        <w:rPr>
          <w:rFonts w:ascii="Helvetica" w:eastAsia="宋体" w:hAnsi="Helvetica" w:cs="Helvetica"/>
          <w:color w:val="333333"/>
          <w:kern w:val="0"/>
          <w:sz w:val="24"/>
          <w:szCs w:val="24"/>
        </w:rPr>
        <w:t>或者</w:t>
      </w:r>
      <w:r w:rsidRPr="00F1531C">
        <w:rPr>
          <w:rFonts w:ascii="Helvetica" w:eastAsia="宋体" w:hAnsi="Helvetica" w:cs="Helvetica"/>
          <w:color w:val="333333"/>
          <w:kern w:val="0"/>
          <w:sz w:val="24"/>
          <w:szCs w:val="24"/>
        </w:rPr>
        <w:t>10-15%</w:t>
      </w:r>
      <w:r w:rsidRPr="00F1531C">
        <w:rPr>
          <w:rFonts w:ascii="Helvetica" w:eastAsia="宋体" w:hAnsi="Helvetica" w:cs="Helvetica"/>
          <w:color w:val="333333"/>
          <w:kern w:val="0"/>
          <w:sz w:val="24"/>
          <w:szCs w:val="24"/>
        </w:rPr>
        <w:t>这个幅度根据市场大盘的强弱来定。</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我们说做股票你不要贪，找到机会再下手，设定获利目标，到达目标就走人，等待下次机会，想不赚钱都难。我们说正因为你贪，所以你赚不到钱。</w:t>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你要</w:t>
      </w:r>
      <w:r w:rsidRPr="00F1531C">
        <w:rPr>
          <w:rFonts w:ascii="inherit" w:eastAsia="宋体" w:hAnsi="inherit" w:cs="Helvetica"/>
          <w:b/>
          <w:bCs/>
          <w:color w:val="333333"/>
          <w:kern w:val="0"/>
          <w:sz w:val="24"/>
          <w:szCs w:val="24"/>
        </w:rPr>
        <w:t>“</w:t>
      </w:r>
      <w:r w:rsidRPr="00F1531C">
        <w:rPr>
          <w:rFonts w:ascii="inherit" w:eastAsia="宋体" w:hAnsi="inherit" w:cs="Helvetica"/>
          <w:b/>
          <w:bCs/>
          <w:color w:val="333333"/>
          <w:kern w:val="0"/>
          <w:sz w:val="24"/>
          <w:szCs w:val="24"/>
        </w:rPr>
        <w:t>舍</w:t>
      </w:r>
      <w:r w:rsidRPr="00F1531C">
        <w:rPr>
          <w:rFonts w:ascii="inherit" w:eastAsia="宋体" w:hAnsi="inherit" w:cs="Helvetica"/>
          <w:b/>
          <w:bCs/>
          <w:color w:val="333333"/>
          <w:kern w:val="0"/>
          <w:sz w:val="24"/>
          <w:szCs w:val="24"/>
        </w:rPr>
        <w:t>”</w:t>
      </w:r>
      <w:r w:rsidRPr="00F1531C">
        <w:rPr>
          <w:rFonts w:ascii="inherit" w:eastAsia="宋体" w:hAnsi="inherit" w:cs="Helvetica"/>
          <w:b/>
          <w:bCs/>
          <w:color w:val="333333"/>
          <w:kern w:val="0"/>
          <w:sz w:val="24"/>
          <w:szCs w:val="24"/>
        </w:rPr>
        <w:t>你的更多不确定利润，才能</w:t>
      </w:r>
      <w:r w:rsidRPr="00F1531C">
        <w:rPr>
          <w:rFonts w:ascii="inherit" w:eastAsia="宋体" w:hAnsi="inherit" w:cs="Helvetica"/>
          <w:b/>
          <w:bCs/>
          <w:color w:val="333333"/>
          <w:kern w:val="0"/>
          <w:sz w:val="24"/>
          <w:szCs w:val="24"/>
        </w:rPr>
        <w:t>“</w:t>
      </w:r>
      <w:r w:rsidRPr="00F1531C">
        <w:rPr>
          <w:rFonts w:ascii="inherit" w:eastAsia="宋体" w:hAnsi="inherit" w:cs="Helvetica"/>
          <w:b/>
          <w:bCs/>
          <w:color w:val="333333"/>
          <w:kern w:val="0"/>
          <w:sz w:val="24"/>
          <w:szCs w:val="24"/>
        </w:rPr>
        <w:t>得</w:t>
      </w:r>
      <w:r w:rsidRPr="00F1531C">
        <w:rPr>
          <w:rFonts w:ascii="inherit" w:eastAsia="宋体" w:hAnsi="inherit" w:cs="Helvetica"/>
          <w:b/>
          <w:bCs/>
          <w:color w:val="333333"/>
          <w:kern w:val="0"/>
          <w:sz w:val="24"/>
          <w:szCs w:val="24"/>
        </w:rPr>
        <w:t>”</w:t>
      </w:r>
      <w:r w:rsidRPr="00F1531C">
        <w:rPr>
          <w:rFonts w:ascii="inherit" w:eastAsia="宋体" w:hAnsi="inherit" w:cs="Helvetica"/>
          <w:b/>
          <w:bCs/>
          <w:color w:val="333333"/>
          <w:kern w:val="0"/>
          <w:sz w:val="24"/>
          <w:szCs w:val="24"/>
        </w:rPr>
        <w:t>到现在的确定利润。</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做精一种模式，然后让这种模式不停的复制下去，就可以让你稳稳的赚钱了。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最后说一句，该模式在不同的周期下都有效，级别越大越强！</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另外该模式也不是万能的，可能二重底没成功，反而破位下跌，所以也要有及时止损的心态。</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下次再结束其他的抄底思路，提供成功率的方式是增加盘感多种方法一起参考，叠加成功率，待遇未完</w:t>
      </w:r>
      <w:r w:rsidRPr="00F1531C">
        <w:rPr>
          <w:rFonts w:ascii="Helvetica" w:eastAsia="宋体" w:hAnsi="Helvetica" w:cs="Helvetica"/>
          <w:color w:val="333333"/>
          <w:kern w:val="0"/>
          <w:sz w:val="24"/>
          <w:szCs w:val="24"/>
        </w:rPr>
        <w:t>....</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5" w:name="_Toc413080611"/>
      <w:r w:rsidRPr="00F1531C">
        <w:rPr>
          <w:kern w:val="0"/>
        </w:rPr>
        <w:t>谈谈抄底的策略和方法（二）</w:t>
      </w:r>
      <w:r w:rsidRPr="00F1531C">
        <w:rPr>
          <w:kern w:val="0"/>
        </w:rPr>
        <w:t xml:space="preserve"> -- </w:t>
      </w:r>
      <w:r w:rsidRPr="00F1531C">
        <w:rPr>
          <w:kern w:val="0"/>
        </w:rPr>
        <w:t>趋势线使用技巧</w:t>
      </w:r>
      <w:bookmarkEnd w:id="5"/>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上次和大家谈了一下运用</w:t>
      </w:r>
      <w:r w:rsidRPr="00F1531C">
        <w:rPr>
          <w:rFonts w:ascii="Helvetica" w:eastAsia="宋体" w:hAnsi="Helvetica" w:cs="Helvetica"/>
          <w:color w:val="333333"/>
          <w:kern w:val="0"/>
          <w:sz w:val="24"/>
          <w:szCs w:val="24"/>
        </w:rPr>
        <w:t>kdj</w:t>
      </w:r>
      <w:r w:rsidRPr="00F1531C">
        <w:rPr>
          <w:rFonts w:ascii="Helvetica" w:eastAsia="宋体" w:hAnsi="Helvetica" w:cs="Helvetica"/>
          <w:color w:val="333333"/>
          <w:kern w:val="0"/>
          <w:sz w:val="24"/>
          <w:szCs w:val="24"/>
        </w:rPr>
        <w:t>的方式抄底，相对比较好懂，这次谈谈趋势线，对没有基础的人来说，稍微有点麻烦，因为需要自己手动的画趋势线，看不懂就多看几遍，还有什么问题可以留言，实际上趋势线这种方法也存在失败的可能性，关键看怎么运用。</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跟大家分享的方法大家一定要多找股做对比，做实战，在实战和对比中找到感觉和运用的技巧，才能提高成功率，才能知道什么时候该抄底，什么时候不该动手。</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那今天就来看看如何运用趋势线的方法来抄底。</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先谈谈什么是趋势线，趋势线是在一个价格运动当中，如果其包含的波峰和波谷都相应的高于前一个波峰和波谷，那么就称为上涨趋势；相反的，如果其包含的波峰和波谷都低于前一个波峰和波谷，那么就称为下跌趋势；如果后面的波峰与波谷都基本与前面的波峰和波谷持平的话，那么成为振荡趋势，或者横盘趋势，或者无趋势。</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详见百度百科：</w:t>
      </w:r>
      <w:hyperlink r:id="rId37" w:tgtFrame="_blank" w:tooltip="http://baike.baidu.com/view/815787.htm?fr=aladdin" w:history="1">
        <w:r w:rsidRPr="00F1531C">
          <w:rPr>
            <w:rFonts w:ascii="inherit" w:eastAsia="宋体" w:hAnsi="inherit" w:cs="Helvetica"/>
            <w:color w:val="0055AA"/>
            <w:kern w:val="0"/>
            <w:sz w:val="24"/>
            <w:szCs w:val="24"/>
          </w:rPr>
          <w:t>http://baike.baidu.com/view/815787.htm?fr=ala…</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既然是抄底，那么我们肯定关心的是下降趋势线了。首先得会画趋势线，以前在讨论里面说过，趋势线这个玩意看上去简单，真正玩到极致的人很少，我们说越是简单的东西，就越有效，大家总觉得越是简单的东西时间长了，大家都会了，就没用了，实际上这种是很极端的观点，</w:t>
      </w:r>
      <w:r w:rsidRPr="00F1531C">
        <w:rPr>
          <w:rFonts w:ascii="inherit" w:eastAsia="宋体" w:hAnsi="inherit" w:cs="Helvetica"/>
          <w:b/>
          <w:bCs/>
          <w:color w:val="333333"/>
          <w:kern w:val="0"/>
          <w:sz w:val="24"/>
          <w:szCs w:val="24"/>
        </w:rPr>
        <w:t>股市的规律就是不断的发生和重复以前已经发生过的事情。</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大家先记住几个要点，然后我们看看几个例子大家就明白趋势线怎么画了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 xml:space="preserve">1. </w:t>
      </w:r>
      <w:r w:rsidRPr="00F1531C">
        <w:rPr>
          <w:rFonts w:ascii="inherit" w:eastAsia="宋体" w:hAnsi="inherit" w:cs="Helvetica"/>
          <w:b/>
          <w:bCs/>
          <w:color w:val="333333"/>
          <w:kern w:val="0"/>
          <w:sz w:val="24"/>
          <w:szCs w:val="24"/>
        </w:rPr>
        <w:t>趋势线就是几个价格低点（波谷）的连线</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2. </w:t>
      </w:r>
      <w:r w:rsidRPr="00F1531C">
        <w:rPr>
          <w:rFonts w:ascii="inherit" w:eastAsia="宋体" w:hAnsi="inherit" w:cs="Helvetica"/>
          <w:b/>
          <w:bCs/>
          <w:color w:val="333333"/>
          <w:kern w:val="0"/>
          <w:sz w:val="24"/>
          <w:szCs w:val="24"/>
        </w:rPr>
        <w:t>趋势是个价格区间，所以必须是</w:t>
      </w:r>
      <w:r w:rsidRPr="00F1531C">
        <w:rPr>
          <w:rFonts w:ascii="inherit" w:eastAsia="宋体" w:hAnsi="inherit" w:cs="Helvetica"/>
          <w:b/>
          <w:bCs/>
          <w:color w:val="333333"/>
          <w:kern w:val="0"/>
          <w:sz w:val="24"/>
          <w:szCs w:val="24"/>
        </w:rPr>
        <w:t>2</w:t>
      </w:r>
      <w:r w:rsidRPr="00F1531C">
        <w:rPr>
          <w:rFonts w:ascii="inherit" w:eastAsia="宋体" w:hAnsi="inherit" w:cs="Helvetica"/>
          <w:b/>
          <w:bCs/>
          <w:color w:val="333333"/>
          <w:kern w:val="0"/>
          <w:sz w:val="24"/>
          <w:szCs w:val="24"/>
        </w:rPr>
        <w:t>条或者</w:t>
      </w:r>
      <w:r w:rsidRPr="00F1531C">
        <w:rPr>
          <w:rFonts w:ascii="inherit" w:eastAsia="宋体" w:hAnsi="inherit" w:cs="Helvetica"/>
          <w:b/>
          <w:bCs/>
          <w:color w:val="333333"/>
          <w:kern w:val="0"/>
          <w:sz w:val="24"/>
          <w:szCs w:val="24"/>
        </w:rPr>
        <w:t>2</w:t>
      </w:r>
      <w:r w:rsidRPr="00F1531C">
        <w:rPr>
          <w:rFonts w:ascii="inherit" w:eastAsia="宋体" w:hAnsi="inherit" w:cs="Helvetica"/>
          <w:b/>
          <w:bCs/>
          <w:color w:val="333333"/>
          <w:kern w:val="0"/>
          <w:sz w:val="24"/>
          <w:szCs w:val="24"/>
        </w:rPr>
        <w:t>条以上的线组成</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3. </w:t>
      </w:r>
      <w:r w:rsidRPr="00F1531C">
        <w:rPr>
          <w:rFonts w:ascii="inherit" w:eastAsia="宋体" w:hAnsi="inherit" w:cs="Helvetica"/>
          <w:b/>
          <w:bCs/>
          <w:color w:val="333333"/>
          <w:kern w:val="0"/>
          <w:sz w:val="24"/>
          <w:szCs w:val="24"/>
        </w:rPr>
        <w:t>趋势线</w:t>
      </w:r>
      <w:r w:rsidRPr="00F1531C">
        <w:rPr>
          <w:rFonts w:ascii="inherit" w:eastAsia="宋体" w:hAnsi="inherit" w:cs="Helvetica"/>
          <w:b/>
          <w:bCs/>
          <w:color w:val="333333"/>
          <w:kern w:val="0"/>
          <w:sz w:val="24"/>
          <w:szCs w:val="24"/>
        </w:rPr>
        <w:t>90%</w:t>
      </w:r>
      <w:r w:rsidRPr="00F1531C">
        <w:rPr>
          <w:rFonts w:ascii="inherit" w:eastAsia="宋体" w:hAnsi="inherit" w:cs="Helvetica"/>
          <w:b/>
          <w:bCs/>
          <w:color w:val="333333"/>
          <w:kern w:val="0"/>
          <w:sz w:val="24"/>
          <w:szCs w:val="24"/>
        </w:rPr>
        <w:t>以上都是多条平行线，所以当你找到一条趋势线后，另一条则是</w:t>
      </w:r>
      <w:r w:rsidRPr="00F1531C">
        <w:rPr>
          <w:rFonts w:ascii="inherit" w:eastAsia="宋体" w:hAnsi="inherit" w:cs="Helvetica"/>
          <w:b/>
          <w:bCs/>
          <w:color w:val="333333"/>
          <w:kern w:val="0"/>
          <w:sz w:val="24"/>
          <w:szCs w:val="24"/>
        </w:rPr>
        <w:lastRenderedPageBreak/>
        <w:t>他的平行线即可。</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4. </w:t>
      </w:r>
      <w:r w:rsidRPr="00F1531C">
        <w:rPr>
          <w:rFonts w:ascii="inherit" w:eastAsia="宋体" w:hAnsi="inherit" w:cs="Helvetica"/>
          <w:b/>
          <w:bCs/>
          <w:color w:val="333333"/>
          <w:kern w:val="0"/>
          <w:sz w:val="24"/>
          <w:szCs w:val="24"/>
        </w:rPr>
        <w:t>趋势线的画法存在一定的主观性，这个就是需要积累的经验。</w:t>
      </w:r>
      <w:r w:rsidRPr="00F1531C">
        <w:rPr>
          <w:rFonts w:ascii="inherit" w:eastAsia="宋体" w:hAnsi="inherit" w:cs="Helvetica"/>
          <w:b/>
          <w:bCs/>
          <w:color w:val="333333"/>
          <w:kern w:val="0"/>
          <w:sz w:val="24"/>
          <w:szCs w:val="24"/>
          <w:bdr w:val="none" w:sz="0" w:space="0" w:color="auto" w:frame="1"/>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首先就是我们看看前端时间争议最大的</w:t>
      </w:r>
      <w:r w:rsidRPr="00F1531C">
        <w:rPr>
          <w:rFonts w:ascii="Helvetica" w:eastAsia="宋体" w:hAnsi="Helvetica" w:cs="Helvetica"/>
          <w:color w:val="333333"/>
          <w:kern w:val="0"/>
          <w:sz w:val="24"/>
          <w:szCs w:val="24"/>
        </w:rPr>
        <w:t> </w:t>
      </w:r>
      <w:hyperlink r:id="rId38"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三泰电子</w:t>
        </w:r>
        <w:r w:rsidRPr="00F1531C">
          <w:rPr>
            <w:rFonts w:ascii="inherit" w:eastAsia="宋体" w:hAnsi="inherit" w:cs="Helvetica"/>
            <w:color w:val="0055AA"/>
            <w:kern w:val="0"/>
            <w:sz w:val="24"/>
            <w:szCs w:val="24"/>
          </w:rPr>
          <w:t>(SZ002312)$</w:t>
        </w:r>
      </w:hyperlink>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2419350"/>
            <wp:effectExtent l="19050" t="0" r="0" b="0"/>
            <wp:docPr id="7" name="图片 7" descr="http://xqimg.imedao.com/1467c16b60569f3fece10e3f.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qimg.imedao.com/1467c16b60569f3fece10e3f.png!custom.jpg"/>
                    <pic:cNvPicPr>
                      <a:picLocks noChangeAspect="1" noChangeArrowheads="1"/>
                    </pic:cNvPicPr>
                  </pic:nvPicPr>
                  <pic:blipFill>
                    <a:blip r:embed="rId39"/>
                    <a:srcRect/>
                    <a:stretch>
                      <a:fillRect/>
                    </a:stretch>
                  </pic:blipFill>
                  <pic:spPr bwMode="auto">
                    <a:xfrm>
                      <a:off x="0" y="0"/>
                      <a:ext cx="4572000" cy="241935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我们可以通过</w:t>
      </w:r>
      <w:r w:rsidRPr="00F1531C">
        <w:rPr>
          <w:rFonts w:ascii="Helvetica" w:eastAsia="宋体" w:hAnsi="Helvetica" w:cs="Helvetica"/>
          <w:color w:val="333333"/>
          <w:kern w:val="0"/>
          <w:sz w:val="24"/>
          <w:szCs w:val="24"/>
        </w:rPr>
        <w:t>A</w:t>
      </w:r>
      <w:r w:rsidRPr="00F1531C">
        <w:rPr>
          <w:rFonts w:ascii="Helvetica" w:eastAsia="宋体" w:hAnsi="Helvetica" w:cs="Helvetica"/>
          <w:color w:val="333333"/>
          <w:kern w:val="0"/>
          <w:sz w:val="24"/>
          <w:szCs w:val="24"/>
        </w:rPr>
        <w:t>点和</w:t>
      </w:r>
      <w:r w:rsidRPr="00F1531C">
        <w:rPr>
          <w:rFonts w:ascii="Helvetica" w:eastAsia="宋体" w:hAnsi="Helvetica" w:cs="Helvetica"/>
          <w:color w:val="333333"/>
          <w:kern w:val="0"/>
          <w:sz w:val="24"/>
          <w:szCs w:val="24"/>
        </w:rPr>
        <w:t>B</w:t>
      </w:r>
      <w:r w:rsidRPr="00F1531C">
        <w:rPr>
          <w:rFonts w:ascii="Helvetica" w:eastAsia="宋体" w:hAnsi="Helvetica" w:cs="Helvetica"/>
          <w:color w:val="333333"/>
          <w:kern w:val="0"/>
          <w:sz w:val="24"/>
          <w:szCs w:val="24"/>
        </w:rPr>
        <w:t>点得到一根下降趋势线</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，然后通过</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得到他的平行线</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，那么这个下降通道就成立了，但凡在这个通道里面都不值得参与，直到股价到这个通道的下轨，也就是</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月</w:t>
      </w:r>
      <w:r w:rsidRPr="00F1531C">
        <w:rPr>
          <w:rFonts w:ascii="Helvetica" w:eastAsia="宋体" w:hAnsi="Helvetica" w:cs="Helvetica"/>
          <w:color w:val="333333"/>
          <w:kern w:val="0"/>
          <w:sz w:val="24"/>
          <w:szCs w:val="24"/>
        </w:rPr>
        <w:t>28</w:t>
      </w:r>
      <w:r w:rsidRPr="00F1531C">
        <w:rPr>
          <w:rFonts w:ascii="Helvetica" w:eastAsia="宋体" w:hAnsi="Helvetica" w:cs="Helvetica"/>
          <w:color w:val="333333"/>
          <w:kern w:val="0"/>
          <w:sz w:val="24"/>
          <w:szCs w:val="24"/>
        </w:rPr>
        <w:t>日的时候，大家还需要注意一点的就是当股价到这个价格下轨的时候当天出现了一个最近的放量，意思就是说</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月</w:t>
      </w:r>
      <w:r w:rsidRPr="00F1531C">
        <w:rPr>
          <w:rFonts w:ascii="Helvetica" w:eastAsia="宋体" w:hAnsi="Helvetica" w:cs="Helvetica"/>
          <w:color w:val="333333"/>
          <w:kern w:val="0"/>
          <w:sz w:val="24"/>
          <w:szCs w:val="24"/>
        </w:rPr>
        <w:t>28</w:t>
      </w:r>
      <w:r w:rsidRPr="00F1531C">
        <w:rPr>
          <w:rFonts w:ascii="Helvetica" w:eastAsia="宋体" w:hAnsi="Helvetica" w:cs="Helvetica"/>
          <w:color w:val="333333"/>
          <w:kern w:val="0"/>
          <w:sz w:val="24"/>
          <w:szCs w:val="24"/>
        </w:rPr>
        <w:t>日这天的量能比前几天都要大，这个也就是我们常说的放量衰竭见底。那么就可以尝试参与了。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我们在看看几个例子：</w:t>
      </w:r>
      <w:r w:rsidRPr="00F1531C">
        <w:rPr>
          <w:rFonts w:ascii="Helvetica" w:eastAsia="宋体" w:hAnsi="Helvetica" w:cs="Helvetica"/>
          <w:color w:val="333333"/>
          <w:kern w:val="0"/>
          <w:sz w:val="24"/>
          <w:szCs w:val="24"/>
        </w:rPr>
        <w:br/>
      </w:r>
      <w:hyperlink r:id="rId40"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捷顺科技</w:t>
        </w:r>
        <w:r w:rsidRPr="00F1531C">
          <w:rPr>
            <w:rFonts w:ascii="inherit" w:eastAsia="宋体" w:hAnsi="inherit" w:cs="Helvetica"/>
            <w:color w:val="0055AA"/>
            <w:kern w:val="0"/>
            <w:sz w:val="24"/>
            <w:szCs w:val="24"/>
          </w:rPr>
          <w:t>(SZ002609)$</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2057400"/>
            <wp:effectExtent l="19050" t="0" r="0" b="0"/>
            <wp:docPr id="8" name="图片 8" descr="http://xqimg.imedao.com/1467c1ab5d46363fdc0d880d.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qimg.imedao.com/1467c1ab5d46363fdc0d880d.png!custom.jpg"/>
                    <pic:cNvPicPr>
                      <a:picLocks noChangeAspect="1" noChangeArrowheads="1"/>
                    </pic:cNvPicPr>
                  </pic:nvPicPr>
                  <pic:blipFill>
                    <a:blip r:embed="rId41"/>
                    <a:srcRect/>
                    <a:stretch>
                      <a:fillRect/>
                    </a:stretch>
                  </pic:blipFill>
                  <pic:spPr bwMode="auto">
                    <a:xfrm>
                      <a:off x="0" y="0"/>
                      <a:ext cx="4572000" cy="20574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用同样的方法画出下降通道</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在</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月</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日的时候，又再次跌倒了趋势线下轨，且当天的量能比前几天都大，我们就可以考虑参与了。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在看看</w:t>
      </w:r>
      <w:hyperlink r:id="rId42"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海格通信</w:t>
        </w:r>
        <w:r w:rsidRPr="00F1531C">
          <w:rPr>
            <w:rFonts w:ascii="inherit" w:eastAsia="宋体" w:hAnsi="inherit" w:cs="Helvetica"/>
            <w:color w:val="0055AA"/>
            <w:kern w:val="0"/>
            <w:sz w:val="24"/>
            <w:szCs w:val="24"/>
          </w:rPr>
          <w:t>(SZ002465)$</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2114550"/>
            <wp:effectExtent l="19050" t="0" r="0" b="0"/>
            <wp:docPr id="9" name="图片 9" descr="http://xqimg.imedao.com/1467c1cf31a65f3fedf2c63b.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qimg.imedao.com/1467c1cf31a65f3fedf2c63b.png!custom.jpg"/>
                    <pic:cNvPicPr>
                      <a:picLocks noChangeAspect="1" noChangeArrowheads="1"/>
                    </pic:cNvPicPr>
                  </pic:nvPicPr>
                  <pic:blipFill>
                    <a:blip r:embed="rId43"/>
                    <a:srcRect/>
                    <a:stretch>
                      <a:fillRect/>
                    </a:stretch>
                  </pic:blipFill>
                  <pic:spPr bwMode="auto">
                    <a:xfrm>
                      <a:off x="0" y="0"/>
                      <a:ext cx="4572000" cy="211455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用同样的方法画出下降趋势线</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然后看到</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月</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日，出现了放量下跌正好跌倒趋势线下轨，即可考虑参与。</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实际上这样的例子很多，我们需要注意几个误区和注意点。</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 xml:space="preserve">1. </w:t>
      </w:r>
      <w:r w:rsidRPr="00F1531C">
        <w:rPr>
          <w:rFonts w:ascii="inherit" w:eastAsia="宋体" w:hAnsi="inherit" w:cs="Helvetica"/>
          <w:b/>
          <w:bCs/>
          <w:color w:val="333333"/>
          <w:kern w:val="0"/>
          <w:sz w:val="24"/>
          <w:szCs w:val="24"/>
        </w:rPr>
        <w:t>很多股不一定到下降趋势线的下轨会止跌，这个需要区别对待，有个别个股，会到下降趋势线附近后继续跌破下降趋势线，要会及时止损。</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 xml:space="preserve">2. </w:t>
      </w:r>
      <w:r w:rsidRPr="00F1531C">
        <w:rPr>
          <w:rFonts w:ascii="inherit" w:eastAsia="宋体" w:hAnsi="inherit" w:cs="Helvetica"/>
          <w:b/>
          <w:bCs/>
          <w:color w:val="333333"/>
          <w:kern w:val="0"/>
          <w:sz w:val="24"/>
          <w:szCs w:val="24"/>
        </w:rPr>
        <w:t>合理的运用上升趋势线和下降趋势线的结合。</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同样是上面</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个例子，我们再看一次海格通信和</w:t>
      </w:r>
      <w:r w:rsidRPr="00F1531C">
        <w:rPr>
          <w:rFonts w:ascii="Helvetica" w:eastAsia="宋体" w:hAnsi="Helvetica" w:cs="Helvetica"/>
          <w:color w:val="333333"/>
          <w:kern w:val="0"/>
          <w:sz w:val="24"/>
          <w:szCs w:val="24"/>
        </w:rPr>
        <w:t xml:space="preserve"> 02609</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1733550"/>
            <wp:effectExtent l="19050" t="0" r="0" b="0"/>
            <wp:docPr id="10" name="图片 10" descr="http://xqimg.imedao.com/1467c20c7f669f3fea95ff54.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qimg.imedao.com/1467c20c7f669f3fea95ff54.png!custom.jpg"/>
                    <pic:cNvPicPr>
                      <a:picLocks noChangeAspect="1" noChangeArrowheads="1"/>
                    </pic:cNvPicPr>
                  </pic:nvPicPr>
                  <pic:blipFill>
                    <a:blip r:embed="rId44"/>
                    <a:srcRect/>
                    <a:stretch>
                      <a:fillRect/>
                    </a:stretch>
                  </pic:blipFill>
                  <pic:spPr bwMode="auto">
                    <a:xfrm>
                      <a:off x="0" y="0"/>
                      <a:ext cx="4572000" cy="173355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这个是</w:t>
      </w:r>
      <w:r w:rsidRPr="00F1531C">
        <w:rPr>
          <w:rFonts w:ascii="Helvetica" w:eastAsia="宋体" w:hAnsi="Helvetica" w:cs="Helvetica"/>
          <w:color w:val="333333"/>
          <w:kern w:val="0"/>
          <w:sz w:val="24"/>
          <w:szCs w:val="24"/>
        </w:rPr>
        <w:t>02609</w:t>
      </w:r>
      <w:r w:rsidRPr="00F1531C">
        <w:rPr>
          <w:rFonts w:ascii="Helvetica" w:eastAsia="宋体" w:hAnsi="Helvetica" w:cs="Helvetica"/>
          <w:color w:val="333333"/>
          <w:kern w:val="0"/>
          <w:sz w:val="24"/>
          <w:szCs w:val="24"/>
        </w:rPr>
        <w:t>，只是在上图上把图放大了而已，大家可以很清晰的看见一个是上升趋势线的下轨，一个是下降趋势线的下轨，形成了共振，发生反弹。</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在看看海格通信</w:t>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572000" cy="1952625"/>
            <wp:effectExtent l="19050" t="0" r="0" b="0"/>
            <wp:docPr id="11" name="图片 11" descr="http://xqimg.imedao.com/1467c21ed7e6613febf90099.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qimg.imedao.com/1467c21ed7e6613febf90099.png!custom.jpg"/>
                    <pic:cNvPicPr>
                      <a:picLocks noChangeAspect="1" noChangeArrowheads="1"/>
                    </pic:cNvPicPr>
                  </pic:nvPicPr>
                  <pic:blipFill>
                    <a:blip r:embed="rId45"/>
                    <a:srcRect/>
                    <a:stretch>
                      <a:fillRect/>
                    </a:stretch>
                  </pic:blipFill>
                  <pic:spPr bwMode="auto">
                    <a:xfrm>
                      <a:off x="0" y="0"/>
                      <a:ext cx="4572000" cy="1952625"/>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同样的道理，大家显而易见。</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3.</w:t>
      </w:r>
      <w:r w:rsidRPr="00F1531C">
        <w:rPr>
          <w:rFonts w:ascii="inherit" w:eastAsia="宋体" w:hAnsi="inherit" w:cs="Helvetica"/>
          <w:b/>
          <w:bCs/>
          <w:color w:val="333333"/>
          <w:kern w:val="0"/>
          <w:sz w:val="24"/>
          <w:szCs w:val="24"/>
        </w:rPr>
        <w:t>选择抄底的个股自己一定要熟悉，因为一旦被套，心里有底。敢补仓。不要选择自己不熟悉的股票抄底。</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4.</w:t>
      </w:r>
      <w:r w:rsidRPr="00F1531C">
        <w:rPr>
          <w:rFonts w:ascii="inherit" w:eastAsia="宋体" w:hAnsi="inherit" w:cs="Helvetica"/>
          <w:b/>
          <w:bCs/>
          <w:color w:val="333333"/>
          <w:kern w:val="0"/>
          <w:sz w:val="24"/>
          <w:szCs w:val="24"/>
        </w:rPr>
        <w:t>连续放量下跌的个股不要通过下降趋势线抄底，切记，等缩量在考虑。</w:t>
      </w:r>
      <w:r w:rsidRPr="00F1531C">
        <w:rPr>
          <w:rFonts w:ascii="inherit" w:eastAsia="宋体" w:hAnsi="inherit" w:cs="Helvetica"/>
          <w:b/>
          <w:bCs/>
          <w:color w:val="333333"/>
          <w:kern w:val="0"/>
          <w:sz w:val="24"/>
          <w:szCs w:val="24"/>
          <w:bdr w:val="none" w:sz="0" w:space="0" w:color="auto" w:frame="1"/>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5.</w:t>
      </w:r>
      <w:r w:rsidRPr="00F1531C">
        <w:rPr>
          <w:rFonts w:ascii="inherit" w:eastAsia="宋体" w:hAnsi="inherit" w:cs="Helvetica"/>
          <w:b/>
          <w:bCs/>
          <w:color w:val="333333"/>
          <w:kern w:val="0"/>
          <w:sz w:val="24"/>
          <w:szCs w:val="24"/>
        </w:rPr>
        <w:t>有时候的底部不一定放量，带长下影线的十字星也是标志之一。当然还有其他信号，大家自己可以做总结。</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例如：</w:t>
      </w:r>
      <w:r w:rsidRPr="00F1531C">
        <w:rPr>
          <w:rFonts w:ascii="Helvetica" w:eastAsia="宋体" w:hAnsi="Helvetica" w:cs="Helvetica"/>
          <w:color w:val="333333"/>
          <w:kern w:val="0"/>
          <w:sz w:val="24"/>
          <w:szCs w:val="24"/>
        </w:rPr>
        <w:br/>
      </w:r>
      <w:hyperlink r:id="rId46"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达实智能</w:t>
        </w:r>
        <w:r w:rsidRPr="00F1531C">
          <w:rPr>
            <w:rFonts w:ascii="inherit" w:eastAsia="宋体" w:hAnsi="inherit" w:cs="Helvetica"/>
            <w:color w:val="0055AA"/>
            <w:kern w:val="0"/>
            <w:sz w:val="24"/>
            <w:szCs w:val="24"/>
          </w:rPr>
          <w:t>(SZ002421)$</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和</w:t>
      </w:r>
      <w:hyperlink r:id="rId47"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大族激光</w:t>
        </w:r>
        <w:r w:rsidRPr="00F1531C">
          <w:rPr>
            <w:rFonts w:ascii="inherit" w:eastAsia="宋体" w:hAnsi="inherit" w:cs="Helvetica"/>
            <w:color w:val="0055AA"/>
            <w:kern w:val="0"/>
            <w:sz w:val="24"/>
            <w:szCs w:val="24"/>
          </w:rPr>
          <w:t>(SZ002008)$</w:t>
        </w:r>
      </w:hyperlink>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1714500"/>
            <wp:effectExtent l="19050" t="0" r="0" b="0"/>
            <wp:docPr id="12" name="图片 12" descr="http://xqimg.imedao.com/1467c25ab706933febbfa548.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qimg.imedao.com/1467c25ab706933febbfa548.png!custom.jpg"/>
                    <pic:cNvPicPr>
                      <a:picLocks noChangeAspect="1" noChangeArrowheads="1"/>
                    </pic:cNvPicPr>
                  </pic:nvPicPr>
                  <pic:blipFill>
                    <a:blip r:embed="rId48"/>
                    <a:srcRect/>
                    <a:stretch>
                      <a:fillRect/>
                    </a:stretch>
                  </pic:blipFill>
                  <pic:spPr bwMode="auto">
                    <a:xfrm>
                      <a:off x="0" y="0"/>
                      <a:ext cx="4572000" cy="17145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1866900"/>
            <wp:effectExtent l="19050" t="0" r="0" b="0"/>
            <wp:docPr id="13" name="图片 13" descr="http://xqimg.imedao.com/1467c29d7e36953fc328165d.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qimg.imedao.com/1467c29d7e36953fc328165d.png!custom.jpg"/>
                    <pic:cNvPicPr>
                      <a:picLocks noChangeAspect="1" noChangeArrowheads="1"/>
                    </pic:cNvPicPr>
                  </pic:nvPicPr>
                  <pic:blipFill>
                    <a:blip r:embed="rId49"/>
                    <a:srcRect/>
                    <a:stretch>
                      <a:fillRect/>
                    </a:stretch>
                  </pic:blipFill>
                  <pic:spPr bwMode="auto">
                    <a:xfrm>
                      <a:off x="0" y="0"/>
                      <a:ext cx="4572000" cy="18669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br/>
      </w:r>
      <w:r w:rsidRPr="00F1531C">
        <w:rPr>
          <w:rFonts w:ascii="inherit" w:eastAsia="宋体" w:hAnsi="inherit" w:cs="Helvetica"/>
          <w:b/>
          <w:bCs/>
          <w:color w:val="333333"/>
          <w:kern w:val="0"/>
          <w:sz w:val="24"/>
          <w:szCs w:val="24"/>
        </w:rPr>
        <w:t>6.</w:t>
      </w:r>
      <w:r w:rsidRPr="00F1531C">
        <w:rPr>
          <w:rFonts w:ascii="inherit" w:eastAsia="宋体" w:hAnsi="inherit" w:cs="Helvetica"/>
          <w:b/>
          <w:bCs/>
          <w:color w:val="333333"/>
          <w:kern w:val="0"/>
          <w:sz w:val="24"/>
          <w:szCs w:val="24"/>
        </w:rPr>
        <w:t>抄底仓位不可过重，因为是逆向投资，本来风险就很大，另外一旦抄底个股你没把握，又跌破趋势线的，请立即止损。</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7.</w:t>
      </w:r>
      <w:r w:rsidRPr="00F1531C">
        <w:rPr>
          <w:rFonts w:ascii="inherit" w:eastAsia="宋体" w:hAnsi="inherit" w:cs="Helvetica"/>
          <w:b/>
          <w:bCs/>
          <w:color w:val="333333"/>
          <w:kern w:val="0"/>
          <w:sz w:val="24"/>
          <w:szCs w:val="24"/>
        </w:rPr>
        <w:t>很多时候下降通道突破上轨的时候，也是一个买点，上面的</w:t>
      </w:r>
      <w:r w:rsidRPr="00F1531C">
        <w:rPr>
          <w:rFonts w:ascii="inherit" w:eastAsia="宋体" w:hAnsi="inherit" w:cs="Helvetica"/>
          <w:b/>
          <w:bCs/>
          <w:color w:val="333333"/>
          <w:kern w:val="0"/>
          <w:sz w:val="24"/>
          <w:szCs w:val="24"/>
        </w:rPr>
        <w:t>4</w:t>
      </w:r>
      <w:r w:rsidRPr="00F1531C">
        <w:rPr>
          <w:rFonts w:ascii="inherit" w:eastAsia="宋体" w:hAnsi="inherit" w:cs="Helvetica"/>
          <w:b/>
          <w:bCs/>
          <w:color w:val="333333"/>
          <w:kern w:val="0"/>
          <w:sz w:val="24"/>
          <w:szCs w:val="24"/>
        </w:rPr>
        <w:t>个例子都形成了一个买点</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8.</w:t>
      </w:r>
      <w:r w:rsidRPr="00F1531C">
        <w:rPr>
          <w:rFonts w:ascii="inherit" w:eastAsia="宋体" w:hAnsi="inherit" w:cs="Helvetica"/>
          <w:b/>
          <w:bCs/>
          <w:color w:val="333333"/>
          <w:kern w:val="0"/>
          <w:sz w:val="24"/>
          <w:szCs w:val="24"/>
        </w:rPr>
        <w:t>抄底风险巨大，请设置好止损止盈价格，之前提过，抄底成功后，看大盘行情，行情好就是</w:t>
      </w:r>
      <w:r w:rsidRPr="00F1531C">
        <w:rPr>
          <w:rFonts w:ascii="inherit" w:eastAsia="宋体" w:hAnsi="inherit" w:cs="Helvetica"/>
          <w:b/>
          <w:bCs/>
          <w:color w:val="333333"/>
          <w:kern w:val="0"/>
          <w:sz w:val="24"/>
          <w:szCs w:val="24"/>
        </w:rPr>
        <w:t>10-15%</w:t>
      </w:r>
      <w:r w:rsidRPr="00F1531C">
        <w:rPr>
          <w:rFonts w:ascii="inherit" w:eastAsia="宋体" w:hAnsi="inherit" w:cs="Helvetica"/>
          <w:b/>
          <w:bCs/>
          <w:color w:val="333333"/>
          <w:kern w:val="0"/>
          <w:sz w:val="24"/>
          <w:szCs w:val="24"/>
        </w:rPr>
        <w:t>，如果不好就是</w:t>
      </w:r>
      <w:r w:rsidRPr="00F1531C">
        <w:rPr>
          <w:rFonts w:ascii="inherit" w:eastAsia="宋体" w:hAnsi="inherit" w:cs="Helvetica"/>
          <w:b/>
          <w:bCs/>
          <w:color w:val="333333"/>
          <w:kern w:val="0"/>
          <w:sz w:val="24"/>
          <w:szCs w:val="24"/>
        </w:rPr>
        <w:t>7-10%</w:t>
      </w:r>
      <w:r w:rsidRPr="00F1531C">
        <w:rPr>
          <w:rFonts w:ascii="inherit" w:eastAsia="宋体" w:hAnsi="inherit" w:cs="Helvetica"/>
          <w:b/>
          <w:bCs/>
          <w:color w:val="333333"/>
          <w:kern w:val="0"/>
          <w:sz w:val="24"/>
          <w:szCs w:val="24"/>
        </w:rPr>
        <w:t>记得离场，另外止损，建议</w:t>
      </w:r>
      <w:r w:rsidRPr="00F1531C">
        <w:rPr>
          <w:rFonts w:ascii="inherit" w:eastAsia="宋体" w:hAnsi="inherit" w:cs="Helvetica"/>
          <w:b/>
          <w:bCs/>
          <w:color w:val="333333"/>
          <w:kern w:val="0"/>
          <w:sz w:val="24"/>
          <w:szCs w:val="24"/>
        </w:rPr>
        <w:t>3%</w:t>
      </w:r>
      <w:r w:rsidRPr="00F1531C">
        <w:rPr>
          <w:rFonts w:ascii="inherit" w:eastAsia="宋体" w:hAnsi="inherit" w:cs="Helvetica"/>
          <w:b/>
          <w:bCs/>
          <w:color w:val="333333"/>
          <w:kern w:val="0"/>
          <w:sz w:val="24"/>
          <w:szCs w:val="24"/>
        </w:rPr>
        <w:t>左右。</w:t>
      </w:r>
      <w:r w:rsidRPr="00F1531C">
        <w:rPr>
          <w:rFonts w:ascii="inherit" w:eastAsia="宋体" w:hAnsi="inherit" w:cs="Helvetica"/>
          <w:b/>
          <w:bCs/>
          <w:color w:val="333333"/>
          <w:kern w:val="0"/>
          <w:sz w:val="24"/>
          <w:szCs w:val="24"/>
          <w:bdr w:val="none" w:sz="0" w:space="0" w:color="auto" w:frame="1"/>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9.</w:t>
      </w:r>
      <w:r w:rsidRPr="00F1531C">
        <w:rPr>
          <w:rFonts w:ascii="inherit" w:eastAsia="宋体" w:hAnsi="inherit" w:cs="Helvetica"/>
          <w:b/>
          <w:bCs/>
          <w:color w:val="333333"/>
          <w:kern w:val="0"/>
          <w:sz w:val="24"/>
          <w:szCs w:val="24"/>
        </w:rPr>
        <w:t>注意趋势线的斜率是会变化的，特别是放量下跌的个股。</w:t>
      </w:r>
      <w:r w:rsidRPr="00F1531C">
        <w:rPr>
          <w:rFonts w:ascii="inherit" w:eastAsia="宋体" w:hAnsi="inherit" w:cs="Helvetica"/>
          <w:b/>
          <w:bCs/>
          <w:color w:val="333333"/>
          <w:kern w:val="0"/>
          <w:sz w:val="24"/>
          <w:szCs w:val="24"/>
          <w:bdr w:val="none" w:sz="0" w:space="0" w:color="auto" w:frame="1"/>
        </w:rPr>
        <w:br/>
      </w:r>
      <w:r w:rsidRPr="00F1531C">
        <w:rPr>
          <w:rFonts w:ascii="Helvetica" w:eastAsia="宋体" w:hAnsi="Helvetica" w:cs="Helvetica"/>
          <w:color w:val="333333"/>
          <w:kern w:val="0"/>
          <w:sz w:val="24"/>
          <w:szCs w:val="24"/>
        </w:rPr>
        <w:t>如：</w:t>
      </w:r>
      <w:hyperlink r:id="rId50"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高鸿股份</w:t>
        </w:r>
        <w:r w:rsidRPr="00F1531C">
          <w:rPr>
            <w:rFonts w:ascii="inherit" w:eastAsia="宋体" w:hAnsi="inherit" w:cs="Helvetica"/>
            <w:color w:val="0055AA"/>
            <w:kern w:val="0"/>
            <w:sz w:val="24"/>
            <w:szCs w:val="24"/>
          </w:rPr>
          <w:t>(SZ000851)$</w:t>
        </w:r>
      </w:hyperlink>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2200275"/>
            <wp:effectExtent l="19050" t="0" r="0" b="0"/>
            <wp:docPr id="14" name="图片 14" descr="http://xqimg.imedao.com/1467c2c640e6a33fea969789.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qimg.imedao.com/1467c2c640e6a33fea969789.png!custom.jpg"/>
                    <pic:cNvPicPr>
                      <a:picLocks noChangeAspect="1" noChangeArrowheads="1"/>
                    </pic:cNvPicPr>
                  </pic:nvPicPr>
                  <pic:blipFill>
                    <a:blip r:embed="rId51"/>
                    <a:srcRect/>
                    <a:stretch>
                      <a:fillRect/>
                    </a:stretch>
                  </pic:blipFill>
                  <pic:spPr bwMode="auto">
                    <a:xfrm>
                      <a:off x="0" y="0"/>
                      <a:ext cx="4572000" cy="2200275"/>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趋势线实际上是个很深奥的东西，这里面的内容很多，只能留在下次再讲了。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最后想说的是，要多花功夫，找差异，找对比，</w:t>
      </w:r>
      <w:r w:rsidRPr="00F1531C">
        <w:rPr>
          <w:rFonts w:ascii="inherit" w:eastAsia="宋体" w:hAnsi="inherit" w:cs="Helvetica"/>
          <w:b/>
          <w:bCs/>
          <w:color w:val="333333"/>
          <w:kern w:val="0"/>
          <w:sz w:val="24"/>
          <w:szCs w:val="24"/>
        </w:rPr>
        <w:t>总结</w:t>
      </w:r>
      <w:r w:rsidRPr="00F1531C">
        <w:rPr>
          <w:rFonts w:ascii="Helvetica" w:eastAsia="宋体" w:hAnsi="Helvetica" w:cs="Helvetica"/>
          <w:color w:val="333333"/>
          <w:kern w:val="0"/>
          <w:sz w:val="24"/>
          <w:szCs w:val="24"/>
        </w:rPr>
        <w:t>，什么样的个股在什么情况下会到趋势线下轨反弹，什么样的个股在趋势线下轨会改变斜率继续下跌。要肯花时间慢慢的收集对比，培养盘感，所谓的盘感就是经验的积累。</w:t>
      </w:r>
      <w:r w:rsidRPr="00F1531C">
        <w:rPr>
          <w:rFonts w:ascii="inherit" w:eastAsia="宋体" w:hAnsi="inherit" w:cs="Helvetica"/>
          <w:b/>
          <w:bCs/>
          <w:color w:val="333333"/>
          <w:kern w:val="0"/>
          <w:sz w:val="24"/>
          <w:szCs w:val="24"/>
        </w:rPr>
        <w:t>股市无非就是历史的不断重复再重复。</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记得参加工作后的一年，负责招聘了一个美工，刚毕业没什么经验，我就让他每天去国外的网站去看别人的作品，每天选出</w:t>
      </w:r>
      <w:r w:rsidRPr="00F1531C">
        <w:rPr>
          <w:rFonts w:ascii="inherit" w:eastAsia="宋体" w:hAnsi="inherit" w:cs="Helvetica"/>
          <w:b/>
          <w:bCs/>
          <w:color w:val="333333"/>
          <w:kern w:val="0"/>
          <w:sz w:val="24"/>
          <w:szCs w:val="24"/>
        </w:rPr>
        <w:t>2-3</w:t>
      </w:r>
      <w:r w:rsidRPr="00F1531C">
        <w:rPr>
          <w:rFonts w:ascii="inherit" w:eastAsia="宋体" w:hAnsi="inherit" w:cs="Helvetica"/>
          <w:b/>
          <w:bCs/>
          <w:color w:val="333333"/>
          <w:kern w:val="0"/>
          <w:sz w:val="24"/>
          <w:szCs w:val="24"/>
        </w:rPr>
        <w:t>个自己觉得设计好的作品分享给我们，然后大家来讨论，坚持了</w:t>
      </w:r>
      <w:r w:rsidRPr="00F1531C">
        <w:rPr>
          <w:rFonts w:ascii="inherit" w:eastAsia="宋体" w:hAnsi="inherit" w:cs="Helvetica"/>
          <w:b/>
          <w:bCs/>
          <w:color w:val="333333"/>
          <w:kern w:val="0"/>
          <w:sz w:val="24"/>
          <w:szCs w:val="24"/>
        </w:rPr>
        <w:t>1</w:t>
      </w:r>
      <w:r w:rsidRPr="00F1531C">
        <w:rPr>
          <w:rFonts w:ascii="inherit" w:eastAsia="宋体" w:hAnsi="inherit" w:cs="Helvetica"/>
          <w:b/>
          <w:bCs/>
          <w:color w:val="333333"/>
          <w:kern w:val="0"/>
          <w:sz w:val="24"/>
          <w:szCs w:val="24"/>
        </w:rPr>
        <w:t>年多，很明显的发现她成长的很快，很多时候都有自己独特的观点了，熟话说熟背唐诗三百首，不会作诗也会吟，股市无非就是历史的不断重复再重复，想要成功就必须花代价。在这个市场里面，要能玩熟几种模式，能耐心的等待熟悉的模式出现，然后控制好仓位，想不盈利都难。</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6" w:name="_Toc413080612"/>
      <w:r w:rsidRPr="00F1531C">
        <w:rPr>
          <w:kern w:val="0"/>
        </w:rPr>
        <w:lastRenderedPageBreak/>
        <w:t>谈谈抄底的策略和方法（三）</w:t>
      </w:r>
      <w:r w:rsidRPr="00F1531C">
        <w:rPr>
          <w:kern w:val="0"/>
        </w:rPr>
        <w:t xml:space="preserve"> -- </w:t>
      </w:r>
      <w:r w:rsidRPr="00F1531C">
        <w:rPr>
          <w:kern w:val="0"/>
        </w:rPr>
        <w:t>从交易策略上提高成功率</w:t>
      </w:r>
      <w:bookmarkEnd w:id="6"/>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今天发福利，不等周末，供上谈谈抄底的策略和方法（三）</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之前谈了</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偏关于关于抄底的策略和方法，详见</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谈谈抄底的策略和方法（一）</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运用</w:t>
      </w:r>
      <w:r w:rsidRPr="00F1531C">
        <w:rPr>
          <w:rFonts w:ascii="Helvetica" w:eastAsia="宋体" w:hAnsi="Helvetica" w:cs="Helvetica"/>
          <w:color w:val="333333"/>
          <w:kern w:val="0"/>
          <w:sz w:val="24"/>
          <w:szCs w:val="24"/>
        </w:rPr>
        <w:t>KDJ</w:t>
      </w:r>
      <w:r w:rsidRPr="00F1531C">
        <w:rPr>
          <w:rFonts w:ascii="Helvetica" w:eastAsia="宋体" w:hAnsi="Helvetica" w:cs="Helvetica"/>
          <w:color w:val="333333"/>
          <w:kern w:val="0"/>
          <w:sz w:val="24"/>
          <w:szCs w:val="24"/>
        </w:rPr>
        <w:br/>
      </w:r>
      <w:hyperlink r:id="rId52" w:tgtFrame="_blank" w:tooltip="http://xueqiu.com/5243796549/29369061" w:history="1">
        <w:r w:rsidRPr="00F1531C">
          <w:rPr>
            <w:rFonts w:ascii="inherit" w:eastAsia="宋体" w:hAnsi="inherit" w:cs="Helvetica"/>
            <w:color w:val="0055AA"/>
            <w:kern w:val="0"/>
            <w:sz w:val="24"/>
            <w:szCs w:val="24"/>
          </w:rPr>
          <w:t>http://xueqiu.com/5243796549/29369061</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谈谈抄底的策略和方法（二）</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趋势线使用技巧</w:t>
      </w:r>
      <w:r w:rsidRPr="00F1531C">
        <w:rPr>
          <w:rFonts w:ascii="Helvetica" w:eastAsia="宋体" w:hAnsi="Helvetica" w:cs="Helvetica"/>
          <w:color w:val="333333"/>
          <w:kern w:val="0"/>
          <w:sz w:val="24"/>
          <w:szCs w:val="24"/>
        </w:rPr>
        <w:br/>
      </w:r>
      <w:hyperlink r:id="rId53" w:tgtFrame="_blank" w:tooltip="http://xueqiu.com/5243796549/29591108" w:history="1">
        <w:r w:rsidRPr="00F1531C">
          <w:rPr>
            <w:rFonts w:ascii="inherit" w:eastAsia="宋体" w:hAnsi="inherit" w:cs="Helvetica"/>
            <w:color w:val="0055AA"/>
            <w:kern w:val="0"/>
            <w:sz w:val="24"/>
            <w:szCs w:val="24"/>
          </w:rPr>
          <w:t>http://xueqiu.com/5243796549/29591108</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实际上我们说抄底，抄底，抄底后，还有更低，所以很多人不喜欢抄底，这个只是操作思路的问题，如果你能提高抄底的成功率，实际上也不一定是抄底模式，各种模式都行。</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今天的话题是如何从交易策略上提高成功率，在介绍今天的内容之前，我们需要了解一些背景，以下内容可能偏数学一点，我尽可能的说的通俗一点。</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首先是</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成功率和赔率</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成功率：是你获胜机会的大小。就拿猜大小来说，赢和输的机会都是一半，也就是成功率是</w:t>
      </w:r>
      <w:r w:rsidRPr="00F1531C">
        <w:rPr>
          <w:rFonts w:ascii="Helvetica" w:eastAsia="宋体" w:hAnsi="Helvetica" w:cs="Helvetica"/>
          <w:color w:val="333333"/>
          <w:kern w:val="0"/>
          <w:sz w:val="24"/>
          <w:szCs w:val="24"/>
        </w:rPr>
        <w:t>50%</w:t>
      </w:r>
      <w:r w:rsidRPr="00F1531C">
        <w:rPr>
          <w:rFonts w:ascii="Helvetica" w:eastAsia="宋体" w:hAnsi="Helvetica" w:cs="Helvetica"/>
          <w:color w:val="333333"/>
          <w:kern w:val="0"/>
          <w:sz w:val="24"/>
          <w:szCs w:val="24"/>
        </w:rPr>
        <w:t>。（成功率简称为</w:t>
      </w:r>
      <w:r w:rsidRPr="00F1531C">
        <w:rPr>
          <w:rFonts w:ascii="Helvetica" w:eastAsia="宋体" w:hAnsi="Helvetica" w:cs="Helvetica"/>
          <w:color w:val="333333"/>
          <w:kern w:val="0"/>
          <w:sz w:val="24"/>
          <w:szCs w:val="24"/>
        </w:rPr>
        <w:t>v</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赔率：是指你赢钱时赢到的钱与你输钱时输掉的钱的比例</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在猜大小里面，风险收益比是</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，也就是</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。（赔率简称为</w:t>
      </w:r>
      <w:r w:rsidRPr="00F1531C">
        <w:rPr>
          <w:rFonts w:ascii="Helvetica" w:eastAsia="宋体" w:hAnsi="Helvetica" w:cs="Helvetica"/>
          <w:color w:val="333333"/>
          <w:kern w:val="0"/>
          <w:sz w:val="24"/>
          <w:szCs w:val="24"/>
        </w:rPr>
        <w:t>k)</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这两个概念非常重要，后面很多讨论都会围绕着这两个参数进行。</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以猜大小为例假如你长期玩这个游戏，玩了</w:t>
      </w:r>
      <w:r w:rsidRPr="00F1531C">
        <w:rPr>
          <w:rFonts w:ascii="Helvetica" w:eastAsia="宋体" w:hAnsi="Helvetica" w:cs="Helvetica"/>
          <w:color w:val="333333"/>
          <w:kern w:val="0"/>
          <w:sz w:val="24"/>
          <w:szCs w:val="24"/>
        </w:rPr>
        <w:t xml:space="preserve"> n </w:t>
      </w:r>
      <w:r w:rsidRPr="00F1531C">
        <w:rPr>
          <w:rFonts w:ascii="Helvetica" w:eastAsia="宋体" w:hAnsi="Helvetica" w:cs="Helvetica"/>
          <w:color w:val="333333"/>
          <w:kern w:val="0"/>
          <w:sz w:val="24"/>
          <w:szCs w:val="24"/>
        </w:rPr>
        <w:t>次，每次都以</w:t>
      </w:r>
      <w:r w:rsidRPr="00F1531C">
        <w:rPr>
          <w:rFonts w:ascii="Helvetica" w:eastAsia="宋体" w:hAnsi="Helvetica" w:cs="Helvetica"/>
          <w:color w:val="333333"/>
          <w:kern w:val="0"/>
          <w:sz w:val="24"/>
          <w:szCs w:val="24"/>
        </w:rPr>
        <w:t xml:space="preserve"> m </w:t>
      </w:r>
      <w:r w:rsidRPr="00F1531C">
        <w:rPr>
          <w:rFonts w:ascii="Helvetica" w:eastAsia="宋体" w:hAnsi="Helvetica" w:cs="Helvetica"/>
          <w:color w:val="333333"/>
          <w:kern w:val="0"/>
          <w:sz w:val="24"/>
          <w:szCs w:val="24"/>
        </w:rPr>
        <w:t>块钱为赌注。那么：</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 xml:space="preserve">　　赢的次数</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成功率</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游戏次数</w:t>
      </w:r>
      <w:r w:rsidRPr="00F1531C">
        <w:rPr>
          <w:rFonts w:ascii="Helvetica" w:eastAsia="宋体" w:hAnsi="Helvetica" w:cs="Helvetica"/>
          <w:color w:val="333333"/>
          <w:kern w:val="0"/>
          <w:sz w:val="24"/>
          <w:szCs w:val="24"/>
        </w:rPr>
        <w:t xml:space="preserve"> = v * n = 0.5n</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 xml:space="preserve">　　输的次数</w:t>
      </w:r>
      <w:r w:rsidRPr="00F1531C">
        <w:rPr>
          <w:rFonts w:ascii="Helvetica" w:eastAsia="宋体" w:hAnsi="Helvetica" w:cs="Helvetica"/>
          <w:color w:val="333333"/>
          <w:kern w:val="0"/>
          <w:sz w:val="24"/>
          <w:szCs w:val="24"/>
        </w:rPr>
        <w:t xml:space="preserve"> = ( 1 - </w:t>
      </w:r>
      <w:r w:rsidRPr="00F1531C">
        <w:rPr>
          <w:rFonts w:ascii="Helvetica" w:eastAsia="宋体" w:hAnsi="Helvetica" w:cs="Helvetica"/>
          <w:color w:val="333333"/>
          <w:kern w:val="0"/>
          <w:sz w:val="24"/>
          <w:szCs w:val="24"/>
        </w:rPr>
        <w:t>成功率</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游戏次数</w:t>
      </w:r>
      <w:r w:rsidRPr="00F1531C">
        <w:rPr>
          <w:rFonts w:ascii="Helvetica" w:eastAsia="宋体" w:hAnsi="Helvetica" w:cs="Helvetica"/>
          <w:color w:val="333333"/>
          <w:kern w:val="0"/>
          <w:sz w:val="24"/>
          <w:szCs w:val="24"/>
        </w:rPr>
        <w:t xml:space="preserve"> = ( 1 - v </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 n = 0.5n</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 xml:space="preserve">　　总盈利</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赢的钱</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输的钱</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赌注</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赔率</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赢的次数</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赌注</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输的次数</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 = m * k * v * n - m * ( 1 - v ) * n</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 = m*n*((k+1)*v-1))</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也就是说，长期玩这个猜大小的游戏的总盈利是：</w:t>
      </w:r>
      <w:r w:rsidRPr="00F1531C">
        <w:rPr>
          <w:rFonts w:ascii="Helvetica" w:eastAsia="宋体" w:hAnsi="Helvetica" w:cs="Helvetica"/>
          <w:color w:val="333333"/>
          <w:kern w:val="0"/>
          <w:sz w:val="24"/>
          <w:szCs w:val="24"/>
        </w:rPr>
        <w:t>m*n*((k+1)*v-1))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br/>
      </w:r>
      <w:r w:rsidRPr="00F1531C">
        <w:rPr>
          <w:rFonts w:ascii="Helvetica" w:eastAsia="宋体" w:hAnsi="Helvetica" w:cs="Helvetica"/>
          <w:color w:val="333333"/>
          <w:kern w:val="0"/>
          <w:sz w:val="24"/>
          <w:szCs w:val="24"/>
        </w:rPr>
        <w:t>因为，</w:t>
      </w:r>
      <w:r w:rsidRPr="00F1531C">
        <w:rPr>
          <w:rFonts w:ascii="Helvetica" w:eastAsia="宋体" w:hAnsi="Helvetica" w:cs="Helvetica"/>
          <w:color w:val="333333"/>
          <w:kern w:val="0"/>
          <w:sz w:val="24"/>
          <w:szCs w:val="24"/>
        </w:rPr>
        <w:t xml:space="preserve">m </w:t>
      </w:r>
      <w:r w:rsidRPr="00F1531C">
        <w:rPr>
          <w:rFonts w:ascii="Helvetica" w:eastAsia="宋体" w:hAnsi="Helvetica" w:cs="Helvetica"/>
          <w:color w:val="333333"/>
          <w:kern w:val="0"/>
          <w:sz w:val="24"/>
          <w:szCs w:val="24"/>
        </w:rPr>
        <w:t>和</w:t>
      </w:r>
      <w:r w:rsidRPr="00F1531C">
        <w:rPr>
          <w:rFonts w:ascii="Helvetica" w:eastAsia="宋体" w:hAnsi="Helvetica" w:cs="Helvetica"/>
          <w:color w:val="333333"/>
          <w:kern w:val="0"/>
          <w:sz w:val="24"/>
          <w:szCs w:val="24"/>
        </w:rPr>
        <w:t xml:space="preserve"> n </w:t>
      </w:r>
      <w:r w:rsidRPr="00F1531C">
        <w:rPr>
          <w:rFonts w:ascii="Helvetica" w:eastAsia="宋体" w:hAnsi="Helvetica" w:cs="Helvetica"/>
          <w:color w:val="333333"/>
          <w:kern w:val="0"/>
          <w:sz w:val="24"/>
          <w:szCs w:val="24"/>
        </w:rPr>
        <w:t>都为正数，所以如果</w:t>
      </w:r>
      <w:r w:rsidRPr="00F1531C">
        <w:rPr>
          <w:rFonts w:ascii="Helvetica" w:eastAsia="宋体" w:hAnsi="Helvetica" w:cs="Helvetica"/>
          <w:color w:val="333333"/>
          <w:kern w:val="0"/>
          <w:sz w:val="24"/>
          <w:szCs w:val="24"/>
        </w:rPr>
        <w:t>(k+1)*v-1&gt;0</w:t>
      </w:r>
      <w:r w:rsidRPr="00F1531C">
        <w:rPr>
          <w:rFonts w:ascii="Helvetica" w:eastAsia="宋体" w:hAnsi="Helvetica" w:cs="Helvetica"/>
          <w:color w:val="333333"/>
          <w:kern w:val="0"/>
          <w:sz w:val="24"/>
          <w:szCs w:val="24"/>
        </w:rPr>
        <w:t>，则长期玩这个游戏的总盈利是正的，赚钱；反之就是亏钱。</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所以，</w:t>
      </w:r>
      <w:r w:rsidRPr="00F1531C">
        <w:rPr>
          <w:rFonts w:ascii="Helvetica" w:eastAsia="宋体" w:hAnsi="Helvetica" w:cs="Helvetica"/>
          <w:color w:val="333333"/>
          <w:kern w:val="0"/>
          <w:sz w:val="24"/>
          <w:szCs w:val="24"/>
        </w:rPr>
        <w:t>(k+1)*v-1</w:t>
      </w:r>
      <w:r w:rsidRPr="00F1531C">
        <w:rPr>
          <w:rFonts w:ascii="Helvetica" w:eastAsia="宋体" w:hAnsi="Helvetica" w:cs="Helvetica"/>
          <w:color w:val="333333"/>
          <w:kern w:val="0"/>
          <w:sz w:val="24"/>
          <w:szCs w:val="24"/>
        </w:rPr>
        <w:t>的结果是你判断是否参与游戏的根本。在这里，</w:t>
      </w:r>
      <w:r w:rsidRPr="00F1531C">
        <w:rPr>
          <w:rFonts w:ascii="Helvetica" w:eastAsia="宋体" w:hAnsi="Helvetica" w:cs="Helvetica"/>
          <w:color w:val="333333"/>
          <w:kern w:val="0"/>
          <w:sz w:val="24"/>
          <w:szCs w:val="24"/>
        </w:rPr>
        <w:t xml:space="preserve">v </w:t>
      </w:r>
      <w:r w:rsidRPr="00F1531C">
        <w:rPr>
          <w:rFonts w:ascii="Helvetica" w:eastAsia="宋体" w:hAnsi="Helvetica" w:cs="Helvetica"/>
          <w:color w:val="333333"/>
          <w:kern w:val="0"/>
          <w:sz w:val="24"/>
          <w:szCs w:val="24"/>
        </w:rPr>
        <w:t>和</w:t>
      </w:r>
      <w:r w:rsidRPr="00F1531C">
        <w:rPr>
          <w:rFonts w:ascii="Helvetica" w:eastAsia="宋体" w:hAnsi="Helvetica" w:cs="Helvetica"/>
          <w:color w:val="333333"/>
          <w:kern w:val="0"/>
          <w:sz w:val="24"/>
          <w:szCs w:val="24"/>
        </w:rPr>
        <w:t xml:space="preserve"> k </w:t>
      </w:r>
      <w:r w:rsidRPr="00F1531C">
        <w:rPr>
          <w:rFonts w:ascii="Helvetica" w:eastAsia="宋体" w:hAnsi="Helvetica" w:cs="Helvetica"/>
          <w:color w:val="333333"/>
          <w:kern w:val="0"/>
          <w:sz w:val="24"/>
          <w:szCs w:val="24"/>
        </w:rPr>
        <w:t>对游戏起了决定性作用，也就是成功率和赔率。</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 xml:space="preserve">　　在猜大小的例子中，</w:t>
      </w:r>
      <w:r w:rsidRPr="00F1531C">
        <w:rPr>
          <w:rFonts w:ascii="Helvetica" w:eastAsia="宋体" w:hAnsi="Helvetica" w:cs="Helvetica"/>
          <w:color w:val="333333"/>
          <w:kern w:val="0"/>
          <w:sz w:val="24"/>
          <w:szCs w:val="24"/>
        </w:rPr>
        <w:t>v=0.5</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k=1.0</w:t>
      </w:r>
      <w:r w:rsidRPr="00F1531C">
        <w:rPr>
          <w:rFonts w:ascii="Helvetica" w:eastAsia="宋体" w:hAnsi="Helvetica" w:cs="Helvetica"/>
          <w:color w:val="333333"/>
          <w:kern w:val="0"/>
          <w:sz w:val="24"/>
          <w:szCs w:val="24"/>
        </w:rPr>
        <w:t>，则</w:t>
      </w:r>
      <w:r w:rsidRPr="00F1531C">
        <w:rPr>
          <w:rFonts w:ascii="Helvetica" w:eastAsia="宋体" w:hAnsi="Helvetica" w:cs="Helvetica"/>
          <w:color w:val="333333"/>
          <w:kern w:val="0"/>
          <w:sz w:val="24"/>
          <w:szCs w:val="24"/>
        </w:rPr>
        <w:t>(k+1)*v-1=0</w:t>
      </w:r>
      <w:r w:rsidRPr="00F1531C">
        <w:rPr>
          <w:rFonts w:ascii="Helvetica" w:eastAsia="宋体" w:hAnsi="Helvetica" w:cs="Helvetica"/>
          <w:color w:val="333333"/>
          <w:kern w:val="0"/>
          <w:sz w:val="24"/>
          <w:szCs w:val="24"/>
        </w:rPr>
        <w:t>，也就是说你长时间玩抛硬币的游戏，到头是没输没赢，那是个浪费时间的游戏。</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 xml:space="preserve">　　但是，如果其中的参数稍作改变，游戏的性质就不一样了。如果，赔率为</w:t>
      </w:r>
      <w:r w:rsidRPr="00F1531C">
        <w:rPr>
          <w:rFonts w:ascii="Helvetica" w:eastAsia="宋体" w:hAnsi="Helvetica" w:cs="Helvetica"/>
          <w:color w:val="333333"/>
          <w:kern w:val="0"/>
          <w:sz w:val="24"/>
          <w:szCs w:val="24"/>
        </w:rPr>
        <w:t>0.9</w:t>
      </w:r>
      <w:r w:rsidRPr="00F1531C">
        <w:rPr>
          <w:rFonts w:ascii="Helvetica" w:eastAsia="宋体" w:hAnsi="Helvetica" w:cs="Helvetica"/>
          <w:color w:val="333333"/>
          <w:kern w:val="0"/>
          <w:sz w:val="24"/>
          <w:szCs w:val="24"/>
        </w:rPr>
        <w:t>（也就是说，你赢的话，你赢到赌注</w:t>
      </w:r>
      <w:r w:rsidRPr="00F1531C">
        <w:rPr>
          <w:rFonts w:ascii="Helvetica" w:eastAsia="宋体" w:hAnsi="Helvetica" w:cs="Helvetica"/>
          <w:color w:val="333333"/>
          <w:kern w:val="0"/>
          <w:sz w:val="24"/>
          <w:szCs w:val="24"/>
        </w:rPr>
        <w:t>0.9</w:t>
      </w:r>
      <w:r w:rsidRPr="00F1531C">
        <w:rPr>
          <w:rFonts w:ascii="Helvetica" w:eastAsia="宋体" w:hAnsi="Helvetica" w:cs="Helvetica"/>
          <w:color w:val="333333"/>
          <w:kern w:val="0"/>
          <w:sz w:val="24"/>
          <w:szCs w:val="24"/>
        </w:rPr>
        <w:t>倍的钱，但是输就输掉你压的赌注。），成功率不变（</w:t>
      </w:r>
      <w:r w:rsidRPr="00F1531C">
        <w:rPr>
          <w:rFonts w:ascii="Helvetica" w:eastAsia="宋体" w:hAnsi="Helvetica" w:cs="Helvetica"/>
          <w:color w:val="333333"/>
          <w:kern w:val="0"/>
          <w:sz w:val="24"/>
          <w:szCs w:val="24"/>
        </w:rPr>
        <w:t>0.5</w:t>
      </w:r>
      <w:r w:rsidRPr="00F1531C">
        <w:rPr>
          <w:rFonts w:ascii="Helvetica" w:eastAsia="宋体" w:hAnsi="Helvetica" w:cs="Helvetica"/>
          <w:color w:val="333333"/>
          <w:kern w:val="0"/>
          <w:sz w:val="24"/>
          <w:szCs w:val="24"/>
        </w:rPr>
        <w:t>），则</w:t>
      </w:r>
      <w:r w:rsidRPr="00F1531C">
        <w:rPr>
          <w:rFonts w:ascii="Helvetica" w:eastAsia="宋体" w:hAnsi="Helvetica" w:cs="Helvetica"/>
          <w:color w:val="333333"/>
          <w:kern w:val="0"/>
          <w:sz w:val="24"/>
          <w:szCs w:val="24"/>
        </w:rPr>
        <w:t>(k+1)*v-1=-0.05</w:t>
      </w:r>
      <w:r w:rsidRPr="00F1531C">
        <w:rPr>
          <w:rFonts w:ascii="Helvetica" w:eastAsia="宋体" w:hAnsi="Helvetica" w:cs="Helvetica"/>
          <w:color w:val="333333"/>
          <w:kern w:val="0"/>
          <w:sz w:val="24"/>
          <w:szCs w:val="24"/>
        </w:rPr>
        <w:t>，结果小于</w:t>
      </w:r>
      <w:r w:rsidRPr="00F1531C">
        <w:rPr>
          <w:rFonts w:ascii="Helvetica" w:eastAsia="宋体" w:hAnsi="Helvetica" w:cs="Helvetica"/>
          <w:color w:val="333333"/>
          <w:kern w:val="0"/>
          <w:sz w:val="24"/>
          <w:szCs w:val="24"/>
        </w:rPr>
        <w:t>0</w:t>
      </w:r>
      <w:r w:rsidRPr="00F1531C">
        <w:rPr>
          <w:rFonts w:ascii="Helvetica" w:eastAsia="宋体" w:hAnsi="Helvetica" w:cs="Helvetica"/>
          <w:color w:val="333333"/>
          <w:kern w:val="0"/>
          <w:sz w:val="24"/>
          <w:szCs w:val="24"/>
        </w:rPr>
        <w:t>，这是个亏钱游戏，远离为妙。</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 xml:space="preserve">　　在股票操作中，我们也可以用</w:t>
      </w:r>
      <w:r w:rsidRPr="00F1531C">
        <w:rPr>
          <w:rFonts w:ascii="Helvetica" w:eastAsia="宋体" w:hAnsi="Helvetica" w:cs="Helvetica"/>
          <w:color w:val="333333"/>
          <w:kern w:val="0"/>
          <w:sz w:val="24"/>
          <w:szCs w:val="24"/>
        </w:rPr>
        <w:t>(k+1)*v-1</w:t>
      </w:r>
      <w:r w:rsidRPr="00F1531C">
        <w:rPr>
          <w:rFonts w:ascii="Helvetica" w:eastAsia="宋体" w:hAnsi="Helvetica" w:cs="Helvetica"/>
          <w:color w:val="333333"/>
          <w:kern w:val="0"/>
          <w:sz w:val="24"/>
          <w:szCs w:val="24"/>
        </w:rPr>
        <w:t>这个关系式去判断，通过这个公式我们建立一套自己的投资策略和体系，剩下的就交给时间也就</w:t>
      </w:r>
      <w:r w:rsidRPr="00F1531C">
        <w:rPr>
          <w:rFonts w:ascii="Helvetica" w:eastAsia="宋体" w:hAnsi="Helvetica" w:cs="Helvetica"/>
          <w:color w:val="333333"/>
          <w:kern w:val="0"/>
          <w:sz w:val="24"/>
          <w:szCs w:val="24"/>
        </w:rPr>
        <w:t xml:space="preserve"> n </w:t>
      </w:r>
      <w:r w:rsidRPr="00F1531C">
        <w:rPr>
          <w:rFonts w:ascii="Helvetica" w:eastAsia="宋体" w:hAnsi="Helvetica" w:cs="Helvetica"/>
          <w:color w:val="333333"/>
          <w:kern w:val="0"/>
          <w:sz w:val="24"/>
          <w:szCs w:val="24"/>
        </w:rPr>
        <w:t>这个参数了。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w:t>
      </w:r>
      <w:r w:rsidRPr="00F1531C">
        <w:rPr>
          <w:rFonts w:ascii="Helvetica" w:eastAsia="宋体" w:hAnsi="Helvetica" w:cs="Helvetica"/>
          <w:color w:val="333333"/>
          <w:kern w:val="0"/>
          <w:sz w:val="24"/>
          <w:szCs w:val="24"/>
        </w:rPr>
        <w:t>回到股票操作里面，先估一下你大概的盈利目标，你的止损底线，还有你这笔交易的成功概率各是多少。计算一下（目标价</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买入价）</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（买入价</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止损价），这就是上面所说的赔率</w:t>
      </w:r>
      <w:r w:rsidRPr="00F1531C">
        <w:rPr>
          <w:rFonts w:ascii="Helvetica" w:eastAsia="宋体" w:hAnsi="Helvetica" w:cs="Helvetica"/>
          <w:color w:val="333333"/>
          <w:kern w:val="0"/>
          <w:sz w:val="24"/>
          <w:szCs w:val="24"/>
        </w:rPr>
        <w:t xml:space="preserve"> k</w:t>
      </w:r>
      <w:r w:rsidRPr="00F1531C">
        <w:rPr>
          <w:rFonts w:ascii="Helvetica" w:eastAsia="宋体" w:hAnsi="Helvetica" w:cs="Helvetica"/>
          <w:color w:val="333333"/>
          <w:kern w:val="0"/>
          <w:sz w:val="24"/>
          <w:szCs w:val="24"/>
        </w:rPr>
        <w:t>，结合成功概率</w:t>
      </w:r>
      <w:r w:rsidRPr="00F1531C">
        <w:rPr>
          <w:rFonts w:ascii="Helvetica" w:eastAsia="宋体" w:hAnsi="Helvetica" w:cs="Helvetica"/>
          <w:color w:val="333333"/>
          <w:kern w:val="0"/>
          <w:sz w:val="24"/>
          <w:szCs w:val="24"/>
        </w:rPr>
        <w:t xml:space="preserve"> v</w:t>
      </w:r>
      <w:r w:rsidRPr="00F1531C">
        <w:rPr>
          <w:rFonts w:ascii="Helvetica" w:eastAsia="宋体" w:hAnsi="Helvetica" w:cs="Helvetica"/>
          <w:color w:val="333333"/>
          <w:kern w:val="0"/>
          <w:sz w:val="24"/>
          <w:szCs w:val="24"/>
        </w:rPr>
        <w:t>，你就可以大致估算一下你这一笔交易的胜算率，当胜算率大于</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，交易值得做；否则，不动。</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w:t>
      </w:r>
      <w:r w:rsidRPr="00F1531C">
        <w:rPr>
          <w:rFonts w:ascii="Helvetica" w:eastAsia="宋体" w:hAnsi="Helvetica" w:cs="Helvetica"/>
          <w:color w:val="333333"/>
          <w:kern w:val="0"/>
          <w:sz w:val="24"/>
          <w:szCs w:val="24"/>
        </w:rPr>
        <w:t>那我们建立投资策略也是通过上面的公式（目标价</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买入价）</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（买入价</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止损价）得到赔率，我们假设所有的股票价格是</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元</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当然是假设了），</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那么买入</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买入价：</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，我们假设盈利</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，也就是</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块钱止盈，止损定在</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，那么就是</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块钱止损。所以我们得到的</w:t>
      </w:r>
      <w:r w:rsidRPr="00F1531C">
        <w:rPr>
          <w:rFonts w:ascii="Helvetica" w:eastAsia="宋体" w:hAnsi="Helvetica" w:cs="Helvetica"/>
          <w:color w:val="333333"/>
          <w:kern w:val="0"/>
          <w:sz w:val="24"/>
          <w:szCs w:val="24"/>
        </w:rPr>
        <w:t xml:space="preserve">k = </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105 - 100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 xml:space="preserve"> / (100 - 97)  = 1.667</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另外通过前面介绍的一些抄底策略，我们大概估算这种成功率可以达到</w:t>
      </w:r>
      <w:r w:rsidRPr="00F1531C">
        <w:rPr>
          <w:rFonts w:ascii="Helvetica" w:eastAsia="宋体" w:hAnsi="Helvetica" w:cs="Helvetica"/>
          <w:color w:val="333333"/>
          <w:kern w:val="0"/>
          <w:sz w:val="24"/>
          <w:szCs w:val="24"/>
        </w:rPr>
        <w:t>70%</w:t>
      </w:r>
      <w:r w:rsidRPr="00F1531C">
        <w:rPr>
          <w:rFonts w:ascii="Helvetica" w:eastAsia="宋体" w:hAnsi="Helvetica" w:cs="Helvetica"/>
          <w:color w:val="333333"/>
          <w:kern w:val="0"/>
          <w:sz w:val="24"/>
          <w:szCs w:val="24"/>
        </w:rPr>
        <w:t>左右，在多头市场基本是</w:t>
      </w:r>
      <w:r w:rsidRPr="00F1531C">
        <w:rPr>
          <w:rFonts w:ascii="Helvetica" w:eastAsia="宋体" w:hAnsi="Helvetica" w:cs="Helvetica"/>
          <w:color w:val="333333"/>
          <w:kern w:val="0"/>
          <w:sz w:val="24"/>
          <w:szCs w:val="24"/>
        </w:rPr>
        <w:t>95%</w:t>
      </w:r>
      <w:r w:rsidRPr="00F1531C">
        <w:rPr>
          <w:rFonts w:ascii="Helvetica" w:eastAsia="宋体" w:hAnsi="Helvetica" w:cs="Helvetica"/>
          <w:color w:val="333333"/>
          <w:kern w:val="0"/>
          <w:sz w:val="24"/>
          <w:szCs w:val="24"/>
        </w:rPr>
        <w:t>以上，在空头市场偏低一点，这个多头和空头市场更容易判断了，当然还有一些</w:t>
      </w:r>
      <w:r w:rsidRPr="00F1531C">
        <w:rPr>
          <w:rFonts w:ascii="Helvetica" w:eastAsia="宋体" w:hAnsi="Helvetica" w:cs="Helvetica"/>
          <w:color w:val="333333"/>
          <w:kern w:val="0"/>
          <w:sz w:val="24"/>
          <w:szCs w:val="24"/>
        </w:rPr>
        <w:t>macd</w:t>
      </w:r>
      <w:r w:rsidRPr="00F1531C">
        <w:rPr>
          <w:rFonts w:ascii="Helvetica" w:eastAsia="宋体" w:hAnsi="Helvetica" w:cs="Helvetica"/>
          <w:color w:val="333333"/>
          <w:kern w:val="0"/>
          <w:sz w:val="24"/>
          <w:szCs w:val="24"/>
        </w:rPr>
        <w:t>金叉，背离等操作思路都可以。当然还有人问我过顶算不算，实际上过顶追入这种继续走高的概率很低，即使在多头市场，也很难有直接就飞上去的（概率一般不大于</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我们有了</w:t>
      </w:r>
      <w:r w:rsidRPr="00F1531C">
        <w:rPr>
          <w:rFonts w:ascii="Helvetica" w:eastAsia="宋体" w:hAnsi="Helvetica" w:cs="Helvetica"/>
          <w:color w:val="333333"/>
          <w:kern w:val="0"/>
          <w:sz w:val="24"/>
          <w:szCs w:val="24"/>
        </w:rPr>
        <w:t>k</w:t>
      </w:r>
      <w:r w:rsidRPr="00F1531C">
        <w:rPr>
          <w:rFonts w:ascii="Helvetica" w:eastAsia="宋体" w:hAnsi="Helvetica" w:cs="Helvetica"/>
          <w:color w:val="333333"/>
          <w:kern w:val="0"/>
          <w:sz w:val="24"/>
          <w:szCs w:val="24"/>
        </w:rPr>
        <w:t>的值，也有了</w:t>
      </w:r>
      <w:r w:rsidRPr="00F1531C">
        <w:rPr>
          <w:rFonts w:ascii="Helvetica" w:eastAsia="宋体" w:hAnsi="Helvetica" w:cs="Helvetica"/>
          <w:color w:val="333333"/>
          <w:kern w:val="0"/>
          <w:sz w:val="24"/>
          <w:szCs w:val="24"/>
        </w:rPr>
        <w:t>v</w:t>
      </w:r>
      <w:r w:rsidRPr="00F1531C">
        <w:rPr>
          <w:rFonts w:ascii="Helvetica" w:eastAsia="宋体" w:hAnsi="Helvetica" w:cs="Helvetica"/>
          <w:color w:val="333333"/>
          <w:kern w:val="0"/>
          <w:sz w:val="24"/>
          <w:szCs w:val="24"/>
        </w:rPr>
        <w:t>的值，那么我们通过公式</w:t>
      </w:r>
      <w:r w:rsidRPr="00F1531C">
        <w:rPr>
          <w:rFonts w:ascii="Helvetica" w:eastAsia="宋体" w:hAnsi="Helvetica" w:cs="Helvetica"/>
          <w:color w:val="333333"/>
          <w:kern w:val="0"/>
          <w:sz w:val="24"/>
          <w:szCs w:val="24"/>
        </w:rPr>
        <w:t xml:space="preserve">(k+1)*v-1 = </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1.667+1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*0.7 - 1= 0.867</w:t>
      </w:r>
      <w:r w:rsidRPr="00F1531C">
        <w:rPr>
          <w:rFonts w:ascii="Helvetica" w:eastAsia="宋体" w:hAnsi="Helvetica" w:cs="Helvetica"/>
          <w:color w:val="333333"/>
          <w:kern w:val="0"/>
          <w:sz w:val="24"/>
          <w:szCs w:val="24"/>
        </w:rPr>
        <w:t>，很明显是大于</w:t>
      </w:r>
      <w:r w:rsidRPr="00F1531C">
        <w:rPr>
          <w:rFonts w:ascii="Helvetica" w:eastAsia="宋体" w:hAnsi="Helvetica" w:cs="Helvetica"/>
          <w:color w:val="333333"/>
          <w:kern w:val="0"/>
          <w:sz w:val="24"/>
          <w:szCs w:val="24"/>
        </w:rPr>
        <w:t>0</w:t>
      </w:r>
      <w:r w:rsidRPr="00F1531C">
        <w:rPr>
          <w:rFonts w:ascii="Helvetica" w:eastAsia="宋体" w:hAnsi="Helvetica" w:cs="Helvetica"/>
          <w:color w:val="333333"/>
          <w:kern w:val="0"/>
          <w:sz w:val="24"/>
          <w:szCs w:val="24"/>
        </w:rPr>
        <w:t>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我们再通过数学统计来计算一下这样盈利的比例。</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假设我们每次买入</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块钱的股票一手，也就是</w:t>
      </w:r>
      <w:r w:rsidRPr="00F1531C">
        <w:rPr>
          <w:rFonts w:ascii="Helvetica" w:eastAsia="宋体" w:hAnsi="Helvetica" w:cs="Helvetica"/>
          <w:color w:val="333333"/>
          <w:kern w:val="0"/>
          <w:sz w:val="24"/>
          <w:szCs w:val="24"/>
        </w:rPr>
        <w:t>10000</w:t>
      </w:r>
      <w:r w:rsidRPr="00F1531C">
        <w:rPr>
          <w:rFonts w:ascii="Helvetica" w:eastAsia="宋体" w:hAnsi="Helvetica" w:cs="Helvetica"/>
          <w:color w:val="333333"/>
          <w:kern w:val="0"/>
          <w:sz w:val="24"/>
          <w:szCs w:val="24"/>
        </w:rPr>
        <w:t>块，那么我们每次能赢</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块钱，亏</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块钱，那么我们玩</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次，按照</w:t>
      </w:r>
      <w:r w:rsidRPr="00F1531C">
        <w:rPr>
          <w:rFonts w:ascii="Helvetica" w:eastAsia="宋体" w:hAnsi="Helvetica" w:cs="Helvetica"/>
          <w:color w:val="333333"/>
          <w:kern w:val="0"/>
          <w:sz w:val="24"/>
          <w:szCs w:val="24"/>
        </w:rPr>
        <w:t>70%</w:t>
      </w:r>
      <w:r w:rsidRPr="00F1531C">
        <w:rPr>
          <w:rFonts w:ascii="Helvetica" w:eastAsia="宋体" w:hAnsi="Helvetica" w:cs="Helvetica"/>
          <w:color w:val="333333"/>
          <w:kern w:val="0"/>
          <w:sz w:val="24"/>
          <w:szCs w:val="24"/>
        </w:rPr>
        <w:t>的成功率，我们应该是能赢</w:t>
      </w:r>
      <w:r w:rsidRPr="00F1531C">
        <w:rPr>
          <w:rFonts w:ascii="Helvetica" w:eastAsia="宋体" w:hAnsi="Helvetica" w:cs="Helvetica"/>
          <w:color w:val="333333"/>
          <w:kern w:val="0"/>
          <w:sz w:val="24"/>
          <w:szCs w:val="24"/>
        </w:rPr>
        <w:t>70</w:t>
      </w:r>
      <w:r w:rsidRPr="00F1531C">
        <w:rPr>
          <w:rFonts w:ascii="Helvetica" w:eastAsia="宋体" w:hAnsi="Helvetica" w:cs="Helvetica"/>
          <w:color w:val="333333"/>
          <w:kern w:val="0"/>
          <w:sz w:val="24"/>
          <w:szCs w:val="24"/>
        </w:rPr>
        <w:t>次，输</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次。</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那么就可以得到</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70*5 - 30*3</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股</w:t>
      </w:r>
      <w:r w:rsidRPr="00F1531C">
        <w:rPr>
          <w:rFonts w:ascii="Helvetica" w:eastAsia="宋体" w:hAnsi="Helvetica" w:cs="Helvetica"/>
          <w:color w:val="333333"/>
          <w:kern w:val="0"/>
          <w:sz w:val="24"/>
          <w:szCs w:val="24"/>
        </w:rPr>
        <w:t xml:space="preserve"> = 26000</w:t>
      </w:r>
      <w:r w:rsidRPr="00F1531C">
        <w:rPr>
          <w:rFonts w:ascii="Helvetica" w:eastAsia="宋体" w:hAnsi="Helvetica" w:cs="Helvetica"/>
          <w:color w:val="333333"/>
          <w:kern w:val="0"/>
          <w:sz w:val="24"/>
          <w:szCs w:val="24"/>
        </w:rPr>
        <w:t>，也就是说</w:t>
      </w:r>
      <w:r w:rsidRPr="00F1531C">
        <w:rPr>
          <w:rFonts w:ascii="Helvetica" w:eastAsia="宋体" w:hAnsi="Helvetica" w:cs="Helvetica"/>
          <w:color w:val="333333"/>
          <w:kern w:val="0"/>
          <w:sz w:val="24"/>
          <w:szCs w:val="24"/>
        </w:rPr>
        <w:t>10000</w:t>
      </w:r>
      <w:r w:rsidRPr="00F1531C">
        <w:rPr>
          <w:rFonts w:ascii="Helvetica" w:eastAsia="宋体" w:hAnsi="Helvetica" w:cs="Helvetica"/>
          <w:color w:val="333333"/>
          <w:kern w:val="0"/>
          <w:sz w:val="24"/>
          <w:szCs w:val="24"/>
        </w:rPr>
        <w:t>块钱按照这种特定的模式操作</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次，按照数学统计来说，你最后能盈余</w:t>
      </w:r>
      <w:r w:rsidRPr="00F1531C">
        <w:rPr>
          <w:rFonts w:ascii="Helvetica" w:eastAsia="宋体" w:hAnsi="Helvetica" w:cs="Helvetica"/>
          <w:color w:val="333333"/>
          <w:kern w:val="0"/>
          <w:sz w:val="24"/>
          <w:szCs w:val="24"/>
        </w:rPr>
        <w:t>26000</w:t>
      </w:r>
      <w:r w:rsidRPr="00F1531C">
        <w:rPr>
          <w:rFonts w:ascii="Helvetica" w:eastAsia="宋体" w:hAnsi="Helvetica" w:cs="Helvetica"/>
          <w:color w:val="333333"/>
          <w:kern w:val="0"/>
          <w:sz w:val="24"/>
          <w:szCs w:val="24"/>
        </w:rPr>
        <w:t>块钱。</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我们再来假设，如果</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笔里面，如果有</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笔能盈利</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笔能盈利</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笔能盈利</w:t>
      </w:r>
      <w:r w:rsidRPr="00F1531C">
        <w:rPr>
          <w:rFonts w:ascii="Helvetica" w:eastAsia="宋体" w:hAnsi="Helvetica" w:cs="Helvetica"/>
          <w:color w:val="333333"/>
          <w:kern w:val="0"/>
          <w:sz w:val="24"/>
          <w:szCs w:val="24"/>
        </w:rPr>
        <w:t>8%</w:t>
      </w:r>
      <w:r w:rsidRPr="00F1531C">
        <w:rPr>
          <w:rFonts w:ascii="Helvetica" w:eastAsia="宋体" w:hAnsi="Helvetica" w:cs="Helvetica"/>
          <w:color w:val="333333"/>
          <w:kern w:val="0"/>
          <w:sz w:val="24"/>
          <w:szCs w:val="24"/>
        </w:rPr>
        <w:t>，剩下的</w:t>
      </w:r>
      <w:r w:rsidRPr="00F1531C">
        <w:rPr>
          <w:rFonts w:ascii="Helvetica" w:eastAsia="宋体" w:hAnsi="Helvetica" w:cs="Helvetica"/>
          <w:color w:val="333333"/>
          <w:kern w:val="0"/>
          <w:sz w:val="24"/>
          <w:szCs w:val="24"/>
        </w:rPr>
        <w:t>45</w:t>
      </w:r>
      <w:r w:rsidRPr="00F1531C">
        <w:rPr>
          <w:rFonts w:ascii="Helvetica" w:eastAsia="宋体" w:hAnsi="Helvetica" w:cs="Helvetica"/>
          <w:color w:val="333333"/>
          <w:kern w:val="0"/>
          <w:sz w:val="24"/>
          <w:szCs w:val="24"/>
        </w:rPr>
        <w:t>笔都是盈利</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的话，那最后能盈利多少？</w:t>
      </w:r>
      <w:r w:rsidRPr="00F1531C">
        <w:rPr>
          <w:rFonts w:ascii="Helvetica" w:eastAsia="宋体" w:hAnsi="Helvetica" w:cs="Helvetica"/>
          <w:color w:val="333333"/>
          <w:kern w:val="0"/>
          <w:sz w:val="24"/>
          <w:szCs w:val="24"/>
        </w:rPr>
        <w:br/>
        <w:t>(5*20+10*10+10*8+45*5 - 30*3 ) * 100 = 41500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当然有人会说还有没有其他结果，实际上要改变这个结果，能提高的位置在哪里？当然是那个</w:t>
      </w:r>
      <w:r w:rsidRPr="00F1531C">
        <w:rPr>
          <w:rFonts w:ascii="Helvetica" w:eastAsia="宋体" w:hAnsi="Helvetica" w:cs="Helvetica"/>
          <w:color w:val="333333"/>
          <w:kern w:val="0"/>
          <w:sz w:val="24"/>
          <w:szCs w:val="24"/>
        </w:rPr>
        <w:t>v</w:t>
      </w:r>
      <w:r w:rsidRPr="00F1531C">
        <w:rPr>
          <w:rFonts w:ascii="Helvetica" w:eastAsia="宋体" w:hAnsi="Helvetica" w:cs="Helvetica"/>
          <w:color w:val="333333"/>
          <w:kern w:val="0"/>
          <w:sz w:val="24"/>
          <w:szCs w:val="24"/>
        </w:rPr>
        <w:t>了，也就是成功率，如果你的技术模型够强大，能结合多个指标做叠加提高成功率，那么最后的结果当然就不一样了，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按照第一种模型简单的演算一下，比如成功率达到</w:t>
      </w:r>
      <w:r w:rsidRPr="00F1531C">
        <w:rPr>
          <w:rFonts w:ascii="Helvetica" w:eastAsia="宋体" w:hAnsi="Helvetica" w:cs="Helvetica"/>
          <w:color w:val="333333"/>
          <w:kern w:val="0"/>
          <w:sz w:val="24"/>
          <w:szCs w:val="24"/>
        </w:rPr>
        <w:t>80%</w:t>
      </w:r>
      <w:r w:rsidRPr="00F1531C">
        <w:rPr>
          <w:rFonts w:ascii="Helvetica" w:eastAsia="宋体" w:hAnsi="Helvetica" w:cs="Helvetica"/>
          <w:color w:val="333333"/>
          <w:kern w:val="0"/>
          <w:sz w:val="24"/>
          <w:szCs w:val="24"/>
        </w:rPr>
        <w:t>后</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那么</w:t>
      </w:r>
      <w:r w:rsidRPr="00F1531C">
        <w:rPr>
          <w:rFonts w:ascii="Helvetica" w:eastAsia="宋体" w:hAnsi="Helvetica" w:cs="Helvetica"/>
          <w:color w:val="333333"/>
          <w:kern w:val="0"/>
          <w:sz w:val="24"/>
          <w:szCs w:val="24"/>
        </w:rPr>
        <w:t>( 80*5 - 20*3 ) * 100= 36000</w:t>
      </w:r>
      <w:r w:rsidRPr="00F1531C">
        <w:rPr>
          <w:rFonts w:ascii="Helvetica" w:eastAsia="宋体" w:hAnsi="Helvetica" w:cs="Helvetica"/>
          <w:color w:val="333333"/>
          <w:kern w:val="0"/>
          <w:sz w:val="24"/>
          <w:szCs w:val="24"/>
        </w:rPr>
        <w:br/>
        <w:t>90%</w:t>
      </w:r>
      <w:r w:rsidRPr="00F1531C">
        <w:rPr>
          <w:rFonts w:ascii="Helvetica" w:eastAsia="宋体" w:hAnsi="Helvetica" w:cs="Helvetica"/>
          <w:color w:val="333333"/>
          <w:kern w:val="0"/>
          <w:sz w:val="24"/>
          <w:szCs w:val="24"/>
        </w:rPr>
        <w:t>呢</w:t>
      </w:r>
      <w:r w:rsidRPr="00F1531C">
        <w:rPr>
          <w:rFonts w:ascii="Helvetica" w:eastAsia="宋体" w:hAnsi="Helvetica" w:cs="Helvetica"/>
          <w:color w:val="333333"/>
          <w:kern w:val="0"/>
          <w:sz w:val="24"/>
          <w:szCs w:val="24"/>
        </w:rPr>
        <w:br/>
        <w:t>        (90*5 - 10*3) * 100  = 42000</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当然还是有人说这样太累，还有没有能提高盈利速度的更快的方式？答案是当然有。</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看完觉得不错，又看懂了，记得点赞。就自然看见答案了。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所以说股票交易，实际上更多时候要有一个完善的交易体系，要做到小亏大赢，大盘每年平均有</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次行情，如果能在大盘调整的时候小亏，而大盘</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次上涨的时候大赢。自然就能持续盈利了。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所以要建立自己的一种策略，这个策略是几方面的，一个是知道什么时候该买，什么时候该卖，第二个是如何提高这种买卖关系的成功率，第三不停的复制下去。</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最后总结一下：</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1. </w:t>
      </w:r>
      <w:r w:rsidRPr="00F1531C">
        <w:rPr>
          <w:rFonts w:ascii="inherit" w:eastAsia="宋体" w:hAnsi="inherit" w:cs="Helvetica"/>
          <w:b/>
          <w:bCs/>
          <w:color w:val="333333"/>
          <w:kern w:val="0"/>
          <w:sz w:val="24"/>
          <w:szCs w:val="24"/>
        </w:rPr>
        <w:t>理解股票操作和数学概率的关系</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2. </w:t>
      </w:r>
      <w:r w:rsidRPr="00F1531C">
        <w:rPr>
          <w:rFonts w:ascii="inherit" w:eastAsia="宋体" w:hAnsi="inherit" w:cs="Helvetica"/>
          <w:b/>
          <w:bCs/>
          <w:color w:val="333333"/>
          <w:kern w:val="0"/>
          <w:sz w:val="24"/>
          <w:szCs w:val="24"/>
        </w:rPr>
        <w:t>理解自己必须要有一套交易体系和策略</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3. </w:t>
      </w:r>
      <w:r w:rsidRPr="00F1531C">
        <w:rPr>
          <w:rFonts w:ascii="inherit" w:eastAsia="宋体" w:hAnsi="inherit" w:cs="Helvetica"/>
          <w:b/>
          <w:bCs/>
          <w:color w:val="333333"/>
          <w:kern w:val="0"/>
          <w:sz w:val="24"/>
          <w:szCs w:val="24"/>
        </w:rPr>
        <w:t>理解自己应该严格的遵守这个策略，不断的复制下去，剩下的交给时间。</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4. </w:t>
      </w:r>
      <w:r w:rsidRPr="00F1531C">
        <w:rPr>
          <w:rFonts w:ascii="inherit" w:eastAsia="宋体" w:hAnsi="inherit" w:cs="Helvetica"/>
          <w:b/>
          <w:bCs/>
          <w:color w:val="333333"/>
          <w:kern w:val="0"/>
          <w:sz w:val="24"/>
          <w:szCs w:val="24"/>
        </w:rPr>
        <w:t>建立股票池，了解股票池里面每个股的基本面和成长性</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5. </w:t>
      </w:r>
      <w:r w:rsidRPr="00F1531C">
        <w:rPr>
          <w:rFonts w:ascii="inherit" w:eastAsia="宋体" w:hAnsi="inherit" w:cs="Helvetica"/>
          <w:b/>
          <w:bCs/>
          <w:color w:val="333333"/>
          <w:kern w:val="0"/>
          <w:sz w:val="24"/>
          <w:szCs w:val="24"/>
        </w:rPr>
        <w:t>和股票谈恋爱，掌握股性后，找自己熟悉的股，再复制以上的内容，这样成功率大增</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6.</w:t>
      </w:r>
      <w:r w:rsidRPr="00F1531C">
        <w:rPr>
          <w:rFonts w:ascii="inherit" w:eastAsia="宋体" w:hAnsi="inherit" w:cs="Helvetica"/>
          <w:b/>
          <w:bCs/>
          <w:color w:val="333333"/>
          <w:kern w:val="0"/>
          <w:sz w:val="24"/>
          <w:szCs w:val="24"/>
        </w:rPr>
        <w:t>随时记得控制仓位，注意风险，严格执行。</w:t>
      </w:r>
      <w:r w:rsidRPr="00F1531C">
        <w:rPr>
          <w:rFonts w:ascii="inherit" w:eastAsia="宋体" w:hAnsi="inherit" w:cs="Helvetica"/>
          <w:b/>
          <w:bCs/>
          <w:color w:val="333333"/>
          <w:kern w:val="0"/>
          <w:sz w:val="24"/>
          <w:szCs w:val="24"/>
          <w:bdr w:val="none" w:sz="0" w:space="0" w:color="auto" w:frame="1"/>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最后感谢</w:t>
      </w:r>
      <w:r w:rsidRPr="00F1531C">
        <w:rPr>
          <w:rFonts w:ascii="Helvetica" w:eastAsia="宋体" w:hAnsi="Helvetica" w:cs="Helvetica"/>
          <w:color w:val="333333"/>
          <w:kern w:val="0"/>
          <w:sz w:val="24"/>
          <w:szCs w:val="24"/>
        </w:rPr>
        <w:t> </w:t>
      </w:r>
      <w:hyperlink r:id="rId54"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随云西东</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很久以前的文章，给我的启发。</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也得感谢</w:t>
      </w:r>
      <w:r w:rsidRPr="00F1531C">
        <w:rPr>
          <w:rFonts w:ascii="Helvetica" w:eastAsia="宋体" w:hAnsi="Helvetica" w:cs="Helvetica"/>
          <w:color w:val="333333"/>
          <w:kern w:val="0"/>
          <w:sz w:val="24"/>
          <w:szCs w:val="24"/>
        </w:rPr>
        <w:t> </w:t>
      </w:r>
      <w:hyperlink r:id="rId55" w:tgtFrame="_blank" w:history="1">
        <w:r w:rsidRPr="00F1531C">
          <w:rPr>
            <w:rFonts w:ascii="inherit" w:eastAsia="宋体" w:hAnsi="inherit" w:cs="Helvetica"/>
            <w:color w:val="0055AA"/>
            <w:kern w:val="0"/>
            <w:sz w:val="24"/>
            <w:szCs w:val="24"/>
          </w:rPr>
          <w:t>@jhit</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的关于赌博概率的帖子的讨论。</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还没点赞吗？</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br/>
      </w:r>
      <w:hyperlink r:id="rId56" w:tgtFrame="_blank" w:history="1">
        <w:r w:rsidRPr="00F1531C">
          <w:rPr>
            <w:rFonts w:ascii="inherit" w:eastAsia="宋体" w:hAnsi="inherit" w:cs="Helvetica"/>
            <w:color w:val="0055AA"/>
            <w:kern w:val="0"/>
            <w:sz w:val="24"/>
            <w:szCs w:val="24"/>
          </w:rPr>
          <w:t>@Oo</w:t>
        </w:r>
        <w:r w:rsidRPr="00F1531C">
          <w:rPr>
            <w:rFonts w:ascii="inherit" w:eastAsia="宋体" w:hAnsi="inherit" w:cs="Helvetica"/>
            <w:color w:val="0055AA"/>
            <w:kern w:val="0"/>
            <w:sz w:val="24"/>
            <w:szCs w:val="24"/>
          </w:rPr>
          <w:t>小左</w:t>
        </w:r>
      </w:hyperlink>
      <w:r w:rsidRPr="00F1531C">
        <w:rPr>
          <w:rFonts w:ascii="Helvetica" w:eastAsia="宋体" w:hAnsi="Helvetica" w:cs="Helvetica"/>
          <w:color w:val="333333"/>
          <w:kern w:val="0"/>
          <w:sz w:val="24"/>
          <w:szCs w:val="24"/>
        </w:rPr>
        <w:t> </w:t>
      </w:r>
      <w:hyperlink r:id="rId57"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郑钱花花</w:t>
        </w:r>
      </w:hyperlink>
      <w:r w:rsidRPr="00F1531C">
        <w:rPr>
          <w:rFonts w:ascii="Helvetica" w:eastAsia="宋体" w:hAnsi="Helvetica" w:cs="Helvetica"/>
          <w:color w:val="333333"/>
          <w:kern w:val="0"/>
          <w:sz w:val="24"/>
          <w:szCs w:val="24"/>
        </w:rPr>
        <w:t> </w:t>
      </w:r>
      <w:hyperlink r:id="rId58" w:tgtFrame="_blank" w:history="1">
        <w:r w:rsidRPr="00F1531C">
          <w:rPr>
            <w:rFonts w:ascii="inherit" w:eastAsia="宋体" w:hAnsi="inherit" w:cs="Helvetica"/>
            <w:color w:val="0055AA"/>
            <w:kern w:val="0"/>
            <w:sz w:val="24"/>
            <w:szCs w:val="24"/>
          </w:rPr>
          <w:t>@Alex_ai</w:t>
        </w:r>
      </w:hyperlink>
      <w:r w:rsidRPr="00F1531C">
        <w:rPr>
          <w:rFonts w:ascii="Helvetica" w:eastAsia="宋体" w:hAnsi="Helvetica" w:cs="Helvetica"/>
          <w:color w:val="333333"/>
          <w:kern w:val="0"/>
          <w:sz w:val="24"/>
          <w:szCs w:val="24"/>
        </w:rPr>
        <w:t> </w:t>
      </w:r>
      <w:hyperlink r:id="rId59" w:tgtFrame="_blank" w:history="1">
        <w:r w:rsidRPr="00F1531C">
          <w:rPr>
            <w:rFonts w:ascii="inherit" w:eastAsia="宋体" w:hAnsi="inherit" w:cs="Helvetica"/>
            <w:color w:val="0055AA"/>
            <w:kern w:val="0"/>
            <w:sz w:val="24"/>
            <w:szCs w:val="24"/>
          </w:rPr>
          <w:t>@milesyu</w:t>
        </w:r>
      </w:hyperlink>
      <w:r w:rsidRPr="00F1531C">
        <w:rPr>
          <w:rFonts w:ascii="Helvetica" w:eastAsia="宋体" w:hAnsi="Helvetica" w:cs="Helvetica"/>
          <w:color w:val="333333"/>
          <w:kern w:val="0"/>
          <w:sz w:val="24"/>
          <w:szCs w:val="24"/>
        </w:rPr>
        <w:br/>
      </w:r>
      <w:hyperlink r:id="rId60"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马马</w:t>
        </w:r>
        <w:r w:rsidRPr="00F1531C">
          <w:rPr>
            <w:rFonts w:ascii="inherit" w:eastAsia="宋体" w:hAnsi="inherit" w:cs="Helvetica"/>
            <w:color w:val="0055AA"/>
            <w:kern w:val="0"/>
            <w:sz w:val="24"/>
            <w:szCs w:val="24"/>
          </w:rPr>
          <w:t>m</w:t>
        </w:r>
        <w:r w:rsidRPr="00F1531C">
          <w:rPr>
            <w:rFonts w:ascii="inherit" w:eastAsia="宋体" w:hAnsi="inherit" w:cs="Helvetica"/>
            <w:color w:val="0055AA"/>
            <w:kern w:val="0"/>
            <w:sz w:val="24"/>
            <w:szCs w:val="24"/>
          </w:rPr>
          <w:t>真的想走了</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w:t>
      </w:r>
      <w:r w:rsidRPr="00F1531C">
        <w:rPr>
          <w:rFonts w:ascii="Helvetica" w:eastAsia="宋体" w:hAnsi="Helvetica" w:cs="Helvetica"/>
          <w:color w:val="333333"/>
          <w:kern w:val="0"/>
          <w:sz w:val="24"/>
          <w:szCs w:val="24"/>
        </w:rPr>
        <w:t>以下内容点赞后可见</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接上在成功率保证的情况下，想加快盈利，那最后只能加大筹码，在不断的操作这种模式后，就会慢慢对某些特定形态特别有感觉，当自己觉得某种形态会涨</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或者更多，那这个时候，适当的加大筹码，比如从</w:t>
      </w:r>
      <w:r w:rsidRPr="00F1531C">
        <w:rPr>
          <w:rFonts w:ascii="Helvetica" w:eastAsia="宋体" w:hAnsi="Helvetica" w:cs="Helvetica"/>
          <w:color w:val="333333"/>
          <w:kern w:val="0"/>
          <w:sz w:val="24"/>
          <w:szCs w:val="24"/>
        </w:rPr>
        <w:t>10000</w:t>
      </w:r>
      <w:r w:rsidRPr="00F1531C">
        <w:rPr>
          <w:rFonts w:ascii="Helvetica" w:eastAsia="宋体" w:hAnsi="Helvetica" w:cs="Helvetica"/>
          <w:color w:val="333333"/>
          <w:kern w:val="0"/>
          <w:sz w:val="24"/>
          <w:szCs w:val="24"/>
        </w:rPr>
        <w:t>加大到</w:t>
      </w:r>
      <w:r w:rsidRPr="00F1531C">
        <w:rPr>
          <w:rFonts w:ascii="Helvetica" w:eastAsia="宋体" w:hAnsi="Helvetica" w:cs="Helvetica"/>
          <w:color w:val="333333"/>
          <w:kern w:val="0"/>
          <w:sz w:val="24"/>
          <w:szCs w:val="24"/>
        </w:rPr>
        <w:t>50000(</w:t>
      </w:r>
      <w:r w:rsidRPr="00F1531C">
        <w:rPr>
          <w:rFonts w:ascii="Helvetica" w:eastAsia="宋体" w:hAnsi="Helvetica" w:cs="Helvetica"/>
          <w:color w:val="333333"/>
          <w:kern w:val="0"/>
          <w:sz w:val="24"/>
          <w:szCs w:val="24"/>
        </w:rPr>
        <w:t>那就是</w:t>
      </w:r>
      <w:r w:rsidRPr="00F1531C">
        <w:rPr>
          <w:rFonts w:ascii="Helvetica" w:eastAsia="宋体" w:hAnsi="Helvetica" w:cs="Helvetica"/>
          <w:color w:val="333333"/>
          <w:kern w:val="0"/>
          <w:sz w:val="24"/>
          <w:szCs w:val="24"/>
        </w:rPr>
        <w:t>500</w:t>
      </w:r>
      <w:r w:rsidRPr="00F1531C">
        <w:rPr>
          <w:rFonts w:ascii="Helvetica" w:eastAsia="宋体" w:hAnsi="Helvetica" w:cs="Helvetica"/>
          <w:color w:val="333333"/>
          <w:kern w:val="0"/>
          <w:sz w:val="24"/>
          <w:szCs w:val="24"/>
        </w:rPr>
        <w:t>股），那么在以前</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倍的情况下赚</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（一股赚</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），那就是</w:t>
      </w:r>
      <w:r w:rsidRPr="00F1531C">
        <w:rPr>
          <w:rFonts w:ascii="Helvetica" w:eastAsia="宋体" w:hAnsi="Helvetica" w:cs="Helvetica"/>
          <w:color w:val="333333"/>
          <w:kern w:val="0"/>
          <w:sz w:val="24"/>
          <w:szCs w:val="24"/>
        </w:rPr>
        <w:br/>
        <w:t xml:space="preserve">( 20 ) * 500= 10000 </w:t>
      </w:r>
      <w:r w:rsidRPr="00F1531C">
        <w:rPr>
          <w:rFonts w:ascii="Helvetica" w:eastAsia="宋体" w:hAnsi="Helvetica" w:cs="Helvetica"/>
          <w:color w:val="333333"/>
          <w:kern w:val="0"/>
          <w:sz w:val="24"/>
          <w:szCs w:val="24"/>
        </w:rPr>
        <w:t>也就是说这一笔就可以赚以前</w:t>
      </w:r>
      <w:r w:rsidRPr="00F1531C">
        <w:rPr>
          <w:rFonts w:ascii="Helvetica" w:eastAsia="宋体" w:hAnsi="Helvetica" w:cs="Helvetica"/>
          <w:color w:val="333333"/>
          <w:kern w:val="0"/>
          <w:sz w:val="24"/>
          <w:szCs w:val="24"/>
        </w:rPr>
        <w:t>50</w:t>
      </w:r>
      <w:r w:rsidRPr="00F1531C">
        <w:rPr>
          <w:rFonts w:ascii="Helvetica" w:eastAsia="宋体" w:hAnsi="Helvetica" w:cs="Helvetica"/>
          <w:color w:val="333333"/>
          <w:kern w:val="0"/>
          <w:sz w:val="24"/>
          <w:szCs w:val="24"/>
        </w:rPr>
        <w:t>笔还多的钱了。（时刻记住控制仓位，不要满仓赌博）</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7" w:name="_Toc413080613"/>
      <w:r w:rsidRPr="00F1531C">
        <w:rPr>
          <w:kern w:val="0"/>
        </w:rPr>
        <w:t>谈谈抄底的策略和方法（四）</w:t>
      </w:r>
      <w:r w:rsidRPr="00F1531C">
        <w:rPr>
          <w:kern w:val="0"/>
        </w:rPr>
        <w:t xml:space="preserve"> -- </w:t>
      </w:r>
      <w:r w:rsidRPr="00F1531C">
        <w:rPr>
          <w:kern w:val="0"/>
        </w:rPr>
        <w:t>谈谈投资策略的建立</w:t>
      </w:r>
      <w:bookmarkEnd w:id="7"/>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又到周末了，我们继续要学习新的知识。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在学习之前，我们要认清一件事情。</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周末雪球发生了一些事情，主要是自己没认识到资本市场的本质导致的一场杯具。为什么我最近一直再分享一些我个人的心得和理念，主要是想授人以渔，投资是个人的事情，大家一定要通过自己的努力做到，而不是依赖别人，我唯一能做的是帮助一些还在努力或者正在努力的人，如果我的理念对你有一点帮助，能少走一些弯路，那也就足够了。而我自己也在分享的过程中不断的完善自己和不断进步。</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大家一定要记住之前我跟大家说过的话，</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任何时候不要满仓去博任何股，任何时候你不要相信任何人的任何分析，包括我的分析在内，因为股市里面没有</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绝对的事情</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你通过自己的分析错了对了都是自己对自己负责，错了认识后，修正，对了不断复制，保持。</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关于我的声明，详见</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：投资思路和策略以及声明</w:t>
      </w:r>
      <w:r w:rsidRPr="00F1531C">
        <w:rPr>
          <w:rFonts w:ascii="Helvetica" w:eastAsia="宋体" w:hAnsi="Helvetica" w:cs="Helvetica"/>
          <w:color w:val="333333"/>
          <w:kern w:val="0"/>
          <w:sz w:val="24"/>
          <w:szCs w:val="24"/>
        </w:rPr>
        <w:t> </w:t>
      </w:r>
      <w:hyperlink r:id="rId61" w:tgtFrame="_blank" w:tooltip="http://xueqiu.com/5243796549/29683729" w:history="1">
        <w:r w:rsidRPr="00F1531C">
          <w:rPr>
            <w:rFonts w:ascii="inherit" w:eastAsia="宋体" w:hAnsi="inherit" w:cs="Helvetica"/>
            <w:color w:val="0055AA"/>
            <w:kern w:val="0"/>
            <w:sz w:val="24"/>
            <w:szCs w:val="24"/>
          </w:rPr>
          <w:t>http://xueqiu.com/5243796549/29683729</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想写一个关于投资的系列，名字没想好，就先接着这个系列写了，虽然和抄底没太多关系</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我们顺着上次（三）的思路，当时讲的主要是一些关于概率的思路，我们说一旦你建立了一种操作策略，你就可以按照这个策略不断的复制下去。这个策略非常的多。</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所以今天的上课核心是要建立自己的操作策略和体系，很多人问我一个股该如何操作，比如是割肉还是加仓，还是减仓，自己非常的没底气，实际上就是没有一个交易体系的原因，如果你有一个交易体系，满足这个体系的买和卖的标准，你就机械般的操作，如果你这个体系的成功率够高，怎么可能不赚钱呢？</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实际上大多数人是没有找到或者没有意识建立这个体系，所以要持续盈利的第一点核心就是要建立自己的交易策略和体系，至关重要。</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自己根据自己的性格，经验，喜好可以建立不同的操作体系，每种体系都有各自的优点和缺点，没有绝对好的，也没有绝对不好的，关键是能不能驾驭好，使用的好，我们说炒股是最需要实战的地方，理论知识都是纸上谈兵，只有实战操作，才能真正让你掌握，这就是实战能力，这种能力不是你看了几本书，你就能会的。需要不断的总结，就好比游泳和开车，你看了</w:t>
      </w:r>
      <w:r w:rsidRPr="00F1531C">
        <w:rPr>
          <w:rFonts w:ascii="inherit" w:eastAsia="宋体" w:hAnsi="inherit" w:cs="Helvetica"/>
          <w:b/>
          <w:bCs/>
          <w:color w:val="333333"/>
          <w:kern w:val="0"/>
          <w:sz w:val="24"/>
          <w:szCs w:val="24"/>
        </w:rPr>
        <w:t>N</w:t>
      </w:r>
      <w:r w:rsidRPr="00F1531C">
        <w:rPr>
          <w:rFonts w:ascii="inherit" w:eastAsia="宋体" w:hAnsi="inherit" w:cs="Helvetica"/>
          <w:b/>
          <w:bCs/>
          <w:color w:val="333333"/>
          <w:kern w:val="0"/>
          <w:sz w:val="24"/>
          <w:szCs w:val="24"/>
        </w:rPr>
        <w:t>本理论的书，你如果不下水或者去驾驶汽车，你永远不会。</w:t>
      </w:r>
      <w:r w:rsidRPr="00F1531C">
        <w:rPr>
          <w:rFonts w:ascii="inherit" w:eastAsia="宋体" w:hAnsi="inherit" w:cs="Helvetica"/>
          <w:b/>
          <w:bCs/>
          <w:color w:val="333333"/>
          <w:kern w:val="0"/>
          <w:sz w:val="24"/>
          <w:szCs w:val="24"/>
          <w:bdr w:val="none" w:sz="0" w:space="0" w:color="auto" w:frame="1"/>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如果你现在在这个市场上，买卖都是凭感觉乱搞，没有策略去支撑，那不亏才怪，所以你想赚钱的第一步，就是一定要建立这个体系。这个是决定你能不能持续赚钱的关键。</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下面是最常见的集中类型，大家可以对号入座。</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1. </w:t>
      </w:r>
      <w:r w:rsidRPr="00F1531C">
        <w:rPr>
          <w:rFonts w:ascii="Helvetica" w:eastAsia="宋体" w:hAnsi="Helvetica" w:cs="Helvetica"/>
          <w:color w:val="333333"/>
          <w:kern w:val="0"/>
          <w:sz w:val="24"/>
          <w:szCs w:val="24"/>
        </w:rPr>
        <w:t>追板型：很多人短线客是这样的类型，他会关注每天板了的股票，在第二天或者第三天买入，止损点严格，一般都是第</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天或者第三天的开盘买入，不管对错，第</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天前</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分钟卖出（继续封板除外）。实际上这个是典型的按照这种小亏大赚的思路建立的模型，亏损一般在</w:t>
      </w:r>
      <w:r w:rsidRPr="00F1531C">
        <w:rPr>
          <w:rFonts w:ascii="Helvetica" w:eastAsia="宋体" w:hAnsi="Helvetica" w:cs="Helvetica"/>
          <w:color w:val="333333"/>
          <w:kern w:val="0"/>
          <w:sz w:val="24"/>
          <w:szCs w:val="24"/>
        </w:rPr>
        <w:t>3-5%</w:t>
      </w:r>
      <w:r w:rsidRPr="00F1531C">
        <w:rPr>
          <w:rFonts w:ascii="Helvetica" w:eastAsia="宋体" w:hAnsi="Helvetica" w:cs="Helvetica"/>
          <w:color w:val="333333"/>
          <w:kern w:val="0"/>
          <w:sz w:val="24"/>
          <w:szCs w:val="24"/>
        </w:rPr>
        <w:t>，但是赚钱可能会达到</w:t>
      </w:r>
      <w:r w:rsidRPr="00F1531C">
        <w:rPr>
          <w:rFonts w:ascii="Helvetica" w:eastAsia="宋体" w:hAnsi="Helvetica" w:cs="Helvetica"/>
          <w:color w:val="333333"/>
          <w:kern w:val="0"/>
          <w:sz w:val="24"/>
          <w:szCs w:val="24"/>
        </w:rPr>
        <w:t>5-30%</w:t>
      </w:r>
      <w:r w:rsidRPr="00F1531C">
        <w:rPr>
          <w:rFonts w:ascii="Helvetica" w:eastAsia="宋体" w:hAnsi="Helvetica" w:cs="Helvetica"/>
          <w:color w:val="333333"/>
          <w:kern w:val="0"/>
          <w:sz w:val="24"/>
          <w:szCs w:val="24"/>
        </w:rPr>
        <w:t>不等。</w:t>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572000" cy="5133975"/>
            <wp:effectExtent l="19050" t="0" r="0" b="0"/>
            <wp:docPr id="23" name="图片 23" descr="http://xqimg.imedao.com/147068462e9483fd28aa409c.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qimg.imedao.com/147068462e9483fd28aa409c.png!custom.jpg"/>
                    <pic:cNvPicPr>
                      <a:picLocks noChangeAspect="1" noChangeArrowheads="1"/>
                    </pic:cNvPicPr>
                  </pic:nvPicPr>
                  <pic:blipFill>
                    <a:blip r:embed="rId62"/>
                    <a:srcRect/>
                    <a:stretch>
                      <a:fillRect/>
                    </a:stretch>
                  </pic:blipFill>
                  <pic:spPr bwMode="auto">
                    <a:xfrm>
                      <a:off x="0" y="0"/>
                      <a:ext cx="4572000" cy="5133975"/>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缺点是很多股不熟悉，成功率不一定高，但是如果对概念非常的熟悉，也对个股也非常熟悉，成功率大增。</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2. </w:t>
      </w:r>
      <w:r w:rsidRPr="00F1531C">
        <w:rPr>
          <w:rFonts w:ascii="Helvetica" w:eastAsia="宋体" w:hAnsi="Helvetica" w:cs="Helvetica"/>
          <w:color w:val="333333"/>
          <w:kern w:val="0"/>
          <w:sz w:val="24"/>
          <w:szCs w:val="24"/>
        </w:rPr>
        <w:t>突破追涨型，这种就是过顶突破，箱体突破，旗形突破，缠论的中枢突破等等都是属于这个类型，这种类型的成功率也是比较高的，而且如果有比较强的止损点（跌回箱体），也是非常好的操作策略。</w:t>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572000" cy="2219325"/>
            <wp:effectExtent l="19050" t="0" r="0" b="0"/>
            <wp:docPr id="24" name="图片 24" descr="http://xqimg.imedao.com/1470686aeab533febb27159f.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qimg.imedao.com/1470686aeab533febb27159f.png!custom.jpg"/>
                    <pic:cNvPicPr>
                      <a:picLocks noChangeAspect="1" noChangeArrowheads="1"/>
                    </pic:cNvPicPr>
                  </pic:nvPicPr>
                  <pic:blipFill>
                    <a:blip r:embed="rId63"/>
                    <a:srcRect/>
                    <a:stretch>
                      <a:fillRect/>
                    </a:stretch>
                  </pic:blipFill>
                  <pic:spPr bwMode="auto">
                    <a:xfrm>
                      <a:off x="0" y="0"/>
                      <a:ext cx="4572000" cy="2219325"/>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缺点是在很多时候往往是假突破，还有就是对个股和概念不熟，不敢跟进。</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3.</w:t>
      </w:r>
      <w:r w:rsidRPr="00F1531C">
        <w:rPr>
          <w:rFonts w:ascii="Helvetica" w:eastAsia="宋体" w:hAnsi="Helvetica" w:cs="Helvetica"/>
          <w:color w:val="333333"/>
          <w:kern w:val="0"/>
          <w:sz w:val="24"/>
          <w:szCs w:val="24"/>
        </w:rPr>
        <w:t>抄底埋伏型（之前讲的比较多了，就不铺开了）主要思路是还在整理的过程中，找到整理的平衡点，比如缩量小振幅，箱体底部，旗形底部，三角形态末端，趋势线下轨等等。</w:t>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3752850"/>
            <wp:effectExtent l="19050" t="0" r="0" b="0"/>
            <wp:docPr id="25" name="图片 25" descr="http://xqimg.imedao.com/14706885dfd4a3fecbd2781a.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qimg.imedao.com/14706885dfd4a3fecbd2781a.png!custom.jpg"/>
                    <pic:cNvPicPr>
                      <a:picLocks noChangeAspect="1" noChangeArrowheads="1"/>
                    </pic:cNvPicPr>
                  </pic:nvPicPr>
                  <pic:blipFill>
                    <a:blip r:embed="rId64"/>
                    <a:srcRect/>
                    <a:stretch>
                      <a:fillRect/>
                    </a:stretch>
                  </pic:blipFill>
                  <pic:spPr bwMode="auto">
                    <a:xfrm>
                      <a:off x="0" y="0"/>
                      <a:ext cx="4572000" cy="375285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4.</w:t>
      </w:r>
      <w:r w:rsidRPr="00F1531C">
        <w:rPr>
          <w:rFonts w:ascii="Helvetica" w:eastAsia="宋体" w:hAnsi="Helvetica" w:cs="Helvetica"/>
          <w:color w:val="333333"/>
          <w:kern w:val="0"/>
          <w:sz w:val="24"/>
          <w:szCs w:val="24"/>
        </w:rPr>
        <w:t>上涨中继型，这种形态主要是指，一个概念股，不断的沿着</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日线上攻，在</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日线买入跟涨的</w:t>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572000" cy="4629150"/>
            <wp:effectExtent l="19050" t="0" r="0" b="0"/>
            <wp:docPr id="26" name="图片 26" descr="http://xqimg.imedao.com/14706897f494f3fe0f8c20a6.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qimg.imedao.com/14706897f494f3fe0f8c20a6.png!custom.jpg"/>
                    <pic:cNvPicPr>
                      <a:picLocks noChangeAspect="1" noChangeArrowheads="1"/>
                    </pic:cNvPicPr>
                  </pic:nvPicPr>
                  <pic:blipFill>
                    <a:blip r:embed="rId65"/>
                    <a:srcRect/>
                    <a:stretch>
                      <a:fillRect/>
                    </a:stretch>
                  </pic:blipFill>
                  <pic:spPr bwMode="auto">
                    <a:xfrm>
                      <a:off x="0" y="0"/>
                      <a:ext cx="4572000" cy="462915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上图黄色的是</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日线。按照</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日线买入法则跟涨型</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实际上还有很多很多策略和类型，这里就不一一说明了，大家找到自己喜欢或者能看明白的图形和策略，做一个自己操作模型上的统计，计算成功率，看看自己操作这种类型的成功率到底是多少，然后不断的完善和对比，就拿一个最简单的，最近教大家比较多的低位双金叉策略，如果你能把这个策略用好，</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次里面能做对</w:t>
      </w:r>
      <w:r w:rsidRPr="00F1531C">
        <w:rPr>
          <w:rFonts w:ascii="Helvetica" w:eastAsia="宋体" w:hAnsi="Helvetica" w:cs="Helvetica"/>
          <w:color w:val="333333"/>
          <w:kern w:val="0"/>
          <w:sz w:val="24"/>
          <w:szCs w:val="24"/>
        </w:rPr>
        <w:t>7</w:t>
      </w:r>
      <w:r w:rsidRPr="00F1531C">
        <w:rPr>
          <w:rFonts w:ascii="Helvetica" w:eastAsia="宋体" w:hAnsi="Helvetica" w:cs="Helvetica"/>
          <w:color w:val="333333"/>
          <w:kern w:val="0"/>
          <w:sz w:val="24"/>
          <w:szCs w:val="24"/>
        </w:rPr>
        <w:t>次以上（不要说市场好，这种成功率大，现在需要的就是在任何时候，你都能做到</w:t>
      </w:r>
      <w:r w:rsidRPr="00F1531C">
        <w:rPr>
          <w:rFonts w:ascii="Helvetica" w:eastAsia="宋体" w:hAnsi="Helvetica" w:cs="Helvetica"/>
          <w:color w:val="333333"/>
          <w:kern w:val="0"/>
          <w:sz w:val="24"/>
          <w:szCs w:val="24"/>
        </w:rPr>
        <w:t>5-7</w:t>
      </w:r>
      <w:r w:rsidRPr="00F1531C">
        <w:rPr>
          <w:rFonts w:ascii="Helvetica" w:eastAsia="宋体" w:hAnsi="Helvetica" w:cs="Helvetica"/>
          <w:color w:val="333333"/>
          <w:kern w:val="0"/>
          <w:sz w:val="24"/>
          <w:szCs w:val="24"/>
        </w:rPr>
        <w:t>次的成功率）那这个体系就算</w:t>
      </w:r>
      <w:r w:rsidRPr="00F1531C">
        <w:rPr>
          <w:rFonts w:ascii="Helvetica" w:eastAsia="宋体" w:hAnsi="Helvetica" w:cs="Helvetica"/>
          <w:color w:val="333333"/>
          <w:kern w:val="0"/>
          <w:sz w:val="24"/>
          <w:szCs w:val="24"/>
        </w:rPr>
        <w:t>ok</w:t>
      </w:r>
      <w:r w:rsidRPr="00F1531C">
        <w:rPr>
          <w:rFonts w:ascii="Helvetica" w:eastAsia="宋体" w:hAnsi="Helvetica" w:cs="Helvetica"/>
          <w:color w:val="333333"/>
          <w:kern w:val="0"/>
          <w:sz w:val="24"/>
          <w:szCs w:val="24"/>
        </w:rPr>
        <w:t>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现在市场上这种体系的比较多，所以现在是你掌握，实践和完善这个体系最好的时候。</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经过这段时间，实际上我们也可以发现，真正在这种低位双金叉后，走的好的，走的强的股票还是必须要有题材和概念，很多人说</w:t>
      </w:r>
      <w:r w:rsidRPr="00F1531C">
        <w:rPr>
          <w:rFonts w:ascii="Helvetica" w:eastAsia="宋体" w:hAnsi="Helvetica" w:cs="Helvetica"/>
          <w:color w:val="333333"/>
          <w:kern w:val="0"/>
          <w:sz w:val="24"/>
          <w:szCs w:val="24"/>
        </w:rPr>
        <w:t>a</w:t>
      </w:r>
      <w:r w:rsidRPr="00F1531C">
        <w:rPr>
          <w:rFonts w:ascii="Helvetica" w:eastAsia="宋体" w:hAnsi="Helvetica" w:cs="Helvetica"/>
          <w:color w:val="333333"/>
          <w:kern w:val="0"/>
          <w:sz w:val="24"/>
          <w:szCs w:val="24"/>
        </w:rPr>
        <w:t>股不成熟，就是个题材操作的市场，我只能表示你还没看懂</w:t>
      </w:r>
      <w:r w:rsidRPr="00F1531C">
        <w:rPr>
          <w:rFonts w:ascii="Helvetica" w:eastAsia="宋体" w:hAnsi="Helvetica" w:cs="Helvetica"/>
          <w:color w:val="333333"/>
          <w:kern w:val="0"/>
          <w:sz w:val="24"/>
          <w:szCs w:val="24"/>
        </w:rPr>
        <w:t>a</w:t>
      </w:r>
      <w:r w:rsidRPr="00F1531C">
        <w:rPr>
          <w:rFonts w:ascii="Helvetica" w:eastAsia="宋体" w:hAnsi="Helvetica" w:cs="Helvetica"/>
          <w:color w:val="333333"/>
          <w:kern w:val="0"/>
          <w:sz w:val="24"/>
          <w:szCs w:val="24"/>
        </w:rPr>
        <w:t>股，你既然知道</w:t>
      </w:r>
      <w:r w:rsidRPr="00F1531C">
        <w:rPr>
          <w:rFonts w:ascii="Helvetica" w:eastAsia="宋体" w:hAnsi="Helvetica" w:cs="Helvetica"/>
          <w:color w:val="333333"/>
          <w:kern w:val="0"/>
          <w:sz w:val="24"/>
          <w:szCs w:val="24"/>
        </w:rPr>
        <w:t>a</w:t>
      </w:r>
      <w:r w:rsidRPr="00F1531C">
        <w:rPr>
          <w:rFonts w:ascii="Helvetica" w:eastAsia="宋体" w:hAnsi="Helvetica" w:cs="Helvetica"/>
          <w:color w:val="333333"/>
          <w:kern w:val="0"/>
          <w:sz w:val="24"/>
          <w:szCs w:val="24"/>
        </w:rPr>
        <w:t>股是这样的市场，为什么只有抱怨而没有去顺从呢？</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打个最简单的例子，银行里面，今年年初，</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月份，有题材的银行股</w:t>
      </w:r>
      <w:hyperlink r:id="rId66"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中信银行</w:t>
        </w:r>
        <w:r w:rsidRPr="00F1531C">
          <w:rPr>
            <w:rFonts w:ascii="inherit" w:eastAsia="宋体" w:hAnsi="inherit" w:cs="Helvetica"/>
            <w:color w:val="0055AA"/>
            <w:kern w:val="0"/>
            <w:sz w:val="24"/>
            <w:szCs w:val="24"/>
          </w:rPr>
          <w:t>(SH601998)$</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出现了一波接近</w:t>
      </w:r>
      <w:r w:rsidRPr="00F1531C">
        <w:rPr>
          <w:rFonts w:ascii="Helvetica" w:eastAsia="宋体" w:hAnsi="Helvetica" w:cs="Helvetica"/>
          <w:color w:val="333333"/>
          <w:kern w:val="0"/>
          <w:sz w:val="24"/>
          <w:szCs w:val="24"/>
        </w:rPr>
        <w:t>50%</w:t>
      </w:r>
      <w:r w:rsidRPr="00F1531C">
        <w:rPr>
          <w:rFonts w:ascii="Helvetica" w:eastAsia="宋体" w:hAnsi="Helvetica" w:cs="Helvetica"/>
          <w:color w:val="333333"/>
          <w:kern w:val="0"/>
          <w:sz w:val="24"/>
          <w:szCs w:val="24"/>
        </w:rPr>
        <w:t>的拉升，而其他没有题材的银行却躺着底部，或</w:t>
      </w:r>
      <w:r w:rsidRPr="00F1531C">
        <w:rPr>
          <w:rFonts w:ascii="Helvetica" w:eastAsia="宋体" w:hAnsi="Helvetica" w:cs="Helvetica"/>
          <w:color w:val="333333"/>
          <w:kern w:val="0"/>
          <w:sz w:val="24"/>
          <w:szCs w:val="24"/>
        </w:rPr>
        <w:lastRenderedPageBreak/>
        <w:t>者大幅下跌。</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3</w:t>
      </w:r>
      <w:r w:rsidRPr="00F1531C">
        <w:rPr>
          <w:rFonts w:ascii="Helvetica" w:eastAsia="宋体" w:hAnsi="Helvetica" w:cs="Helvetica"/>
          <w:color w:val="333333"/>
          <w:kern w:val="0"/>
          <w:sz w:val="24"/>
          <w:szCs w:val="24"/>
        </w:rPr>
        <w:t>月份，有题材的水泥股</w:t>
      </w:r>
      <w:hyperlink r:id="rId67"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金隅股份</w:t>
        </w:r>
        <w:r w:rsidRPr="00F1531C">
          <w:rPr>
            <w:rFonts w:ascii="inherit" w:eastAsia="宋体" w:hAnsi="inherit" w:cs="Helvetica"/>
            <w:color w:val="0055AA"/>
            <w:kern w:val="0"/>
            <w:sz w:val="24"/>
            <w:szCs w:val="24"/>
          </w:rPr>
          <w:t>(SH601992)$</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和</w:t>
      </w:r>
      <w:hyperlink r:id="rId68"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冀东水泥</w:t>
        </w:r>
        <w:r w:rsidRPr="00F1531C">
          <w:rPr>
            <w:rFonts w:ascii="inherit" w:eastAsia="宋体" w:hAnsi="inherit" w:cs="Helvetica"/>
            <w:color w:val="0055AA"/>
            <w:kern w:val="0"/>
            <w:sz w:val="24"/>
            <w:szCs w:val="24"/>
          </w:rPr>
          <w:t>(SZ000401)$</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因为有京津冀的概念出现了一波接近</w:t>
      </w:r>
      <w:r w:rsidRPr="00F1531C">
        <w:rPr>
          <w:rFonts w:ascii="Helvetica" w:eastAsia="宋体" w:hAnsi="Helvetica" w:cs="Helvetica"/>
          <w:color w:val="333333"/>
          <w:kern w:val="0"/>
          <w:sz w:val="24"/>
          <w:szCs w:val="24"/>
        </w:rPr>
        <w:t>40%</w:t>
      </w:r>
      <w:r w:rsidRPr="00F1531C">
        <w:rPr>
          <w:rFonts w:ascii="Helvetica" w:eastAsia="宋体" w:hAnsi="Helvetica" w:cs="Helvetica"/>
          <w:color w:val="333333"/>
          <w:kern w:val="0"/>
          <w:sz w:val="24"/>
          <w:szCs w:val="24"/>
        </w:rPr>
        <w:t>的涨幅，而其他水泥股却纹丝不动。</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所以很多时候，我们经过市场的经验，告诉我们，看形态，了解公司和行业很重要，最主要的是要知道现在市场资金喜欢什么，什么题材有爆发力和想象力，这个才是提高你成功率的关键。但是这个前提是你要了解这个个股，了解这个行业。</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最后建立自己的体系，最重要的一点就是你这个策略要有风险防范意识，一定要有严格的止损点和仓位的控制。小亏不要紧，不要大亏，亏的时候一定要知道为什么亏。</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说了这么多，今天也差不多了，最后总结一下：</w:t>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1.</w:t>
      </w:r>
      <w:r w:rsidRPr="00F1531C">
        <w:rPr>
          <w:rFonts w:ascii="inherit" w:eastAsia="宋体" w:hAnsi="inherit" w:cs="Helvetica"/>
          <w:b/>
          <w:bCs/>
          <w:color w:val="333333"/>
          <w:kern w:val="0"/>
          <w:sz w:val="24"/>
          <w:szCs w:val="24"/>
        </w:rPr>
        <w:t>要知道资本市场有多残酷，一切都要靠自己的努力，不要相信任何人。</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2.</w:t>
      </w:r>
      <w:r w:rsidRPr="00F1531C">
        <w:rPr>
          <w:rFonts w:ascii="inherit" w:eastAsia="宋体" w:hAnsi="inherit" w:cs="Helvetica"/>
          <w:b/>
          <w:bCs/>
          <w:color w:val="333333"/>
          <w:kern w:val="0"/>
          <w:sz w:val="24"/>
          <w:szCs w:val="24"/>
        </w:rPr>
        <w:t>在做任何交易之前，一定要建立起自己的交易体系和交易策略，找到自己喜欢的策略</w:t>
      </w:r>
      <w:r w:rsidRPr="00F1531C">
        <w:rPr>
          <w:rFonts w:ascii="inherit" w:eastAsia="宋体" w:hAnsi="inherit" w:cs="Helvetica"/>
          <w:b/>
          <w:bCs/>
          <w:color w:val="333333"/>
          <w:kern w:val="0"/>
          <w:sz w:val="24"/>
          <w:szCs w:val="24"/>
        </w:rPr>
        <w:t>,</w:t>
      </w:r>
      <w:r w:rsidRPr="00F1531C">
        <w:rPr>
          <w:rFonts w:ascii="inherit" w:eastAsia="宋体" w:hAnsi="inherit" w:cs="Helvetica"/>
          <w:b/>
          <w:bCs/>
          <w:color w:val="333333"/>
          <w:kern w:val="0"/>
          <w:sz w:val="24"/>
          <w:szCs w:val="24"/>
        </w:rPr>
        <w:t>建立这个体系是你持续赚钱的关键。</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3.</w:t>
      </w:r>
      <w:r w:rsidRPr="00F1531C">
        <w:rPr>
          <w:rFonts w:ascii="inherit" w:eastAsia="宋体" w:hAnsi="inherit" w:cs="Helvetica"/>
          <w:b/>
          <w:bCs/>
          <w:color w:val="333333"/>
          <w:kern w:val="0"/>
          <w:sz w:val="24"/>
          <w:szCs w:val="24"/>
        </w:rPr>
        <w:t>每笔操作依赖一定的交易策略去进行，总结为什么买，为什么卖，依据是什么</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4.</w:t>
      </w:r>
      <w:r w:rsidRPr="00F1531C">
        <w:rPr>
          <w:rFonts w:ascii="inherit" w:eastAsia="宋体" w:hAnsi="inherit" w:cs="Helvetica"/>
          <w:b/>
          <w:bCs/>
          <w:color w:val="333333"/>
          <w:kern w:val="0"/>
          <w:sz w:val="24"/>
          <w:szCs w:val="24"/>
        </w:rPr>
        <w:t>错，则修正，对，则复制，机械化操作。</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5.</w:t>
      </w:r>
      <w:r w:rsidRPr="00F1531C">
        <w:rPr>
          <w:rFonts w:ascii="inherit" w:eastAsia="宋体" w:hAnsi="inherit" w:cs="Helvetica"/>
          <w:b/>
          <w:bCs/>
          <w:color w:val="333333"/>
          <w:kern w:val="0"/>
          <w:sz w:val="24"/>
          <w:szCs w:val="24"/>
        </w:rPr>
        <w:t>任何理论都是理论，必须不断的实战才是自己的能力。</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6.</w:t>
      </w:r>
      <w:r w:rsidRPr="00F1531C">
        <w:rPr>
          <w:rFonts w:ascii="inherit" w:eastAsia="宋体" w:hAnsi="inherit" w:cs="Helvetica"/>
          <w:b/>
          <w:bCs/>
          <w:color w:val="333333"/>
          <w:kern w:val="0"/>
          <w:sz w:val="24"/>
          <w:szCs w:val="24"/>
        </w:rPr>
        <w:t>形成了自己的稳定交易策略后，提高成功率，剩下的就交给时间和数学公式，参考（三）</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7.</w:t>
      </w:r>
      <w:r w:rsidRPr="00F1531C">
        <w:rPr>
          <w:rFonts w:ascii="inherit" w:eastAsia="宋体" w:hAnsi="inherit" w:cs="Helvetica"/>
          <w:b/>
          <w:bCs/>
          <w:color w:val="333333"/>
          <w:kern w:val="0"/>
          <w:sz w:val="24"/>
          <w:szCs w:val="24"/>
        </w:rPr>
        <w:t>涨了的做错了不要紧大不了少赚一点，亏了的做错了一定要纠正。因为钱是赚不完的，可以亏完，大亏一次要赚多次才能弥补。</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0C0B0F" w:rsidRDefault="000C0B0F" w:rsidP="000C0B0F">
      <w:pPr>
        <w:rPr>
          <w:kern w:val="0"/>
        </w:rPr>
      </w:pPr>
    </w:p>
    <w:p w:rsidR="00F1531C" w:rsidRPr="00F1531C" w:rsidRDefault="00F1531C" w:rsidP="000C0B0F">
      <w:pPr>
        <w:pStyle w:val="1"/>
        <w:rPr>
          <w:kern w:val="0"/>
        </w:rPr>
      </w:pPr>
      <w:bookmarkStart w:id="8" w:name="_Toc413080614"/>
      <w:r w:rsidRPr="00F1531C">
        <w:rPr>
          <w:kern w:val="0"/>
        </w:rPr>
        <w:lastRenderedPageBreak/>
        <w:t>谈谈主力进场后的跟庄方法（一）</w:t>
      </w:r>
      <w:r w:rsidRPr="00F1531C">
        <w:rPr>
          <w:kern w:val="0"/>
        </w:rPr>
        <w:t xml:space="preserve"> -- </w:t>
      </w:r>
      <w:r w:rsidRPr="00F1531C">
        <w:rPr>
          <w:kern w:val="0"/>
        </w:rPr>
        <w:t>主力高位建仓（</w:t>
      </w:r>
      <w:r w:rsidRPr="00F1531C">
        <w:rPr>
          <w:kern w:val="0"/>
        </w:rPr>
        <w:t>1</w:t>
      </w:r>
      <w:r w:rsidRPr="00F1531C">
        <w:rPr>
          <w:kern w:val="0"/>
        </w:rPr>
        <w:t>）</w:t>
      </w:r>
      <w:bookmarkEnd w:id="8"/>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前面我们谈了一些抄底的方法，今天我们谈谈如何判断主力进场，以及如何跟庄，发现庄股或者潜力股。</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实际上很多主力建仓过程并不像大家认为的那么慢慢的吃货，一般慢慢的吃货，也不好判断，有一种很简单的方法观察出主力是否建仓，那就是被迫的高位建仓法。</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今天通过几个例子来谈谈高位建仓的几个关键点。</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1.</w:t>
      </w:r>
      <w:r w:rsidRPr="00F1531C">
        <w:rPr>
          <w:rFonts w:ascii="Helvetica" w:eastAsia="宋体" w:hAnsi="Helvetica" w:cs="Helvetica"/>
          <w:color w:val="333333"/>
          <w:kern w:val="0"/>
          <w:sz w:val="24"/>
          <w:szCs w:val="24"/>
        </w:rPr>
        <w:t>观察量能的形态是否符合我们下面提到的特点</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2. </w:t>
      </w:r>
      <w:r w:rsidRPr="00F1531C">
        <w:rPr>
          <w:rFonts w:ascii="Helvetica" w:eastAsia="宋体" w:hAnsi="Helvetica" w:cs="Helvetica"/>
          <w:color w:val="333333"/>
          <w:kern w:val="0"/>
          <w:sz w:val="24"/>
          <w:szCs w:val="24"/>
        </w:rPr>
        <w:t>观察价格箱体和区间是否符合我们提到的范围</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首先我们看看</w:t>
      </w:r>
      <w:hyperlink r:id="rId69"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三泰电子</w:t>
        </w:r>
        <w:r w:rsidRPr="00F1531C">
          <w:rPr>
            <w:rFonts w:ascii="inherit" w:eastAsia="宋体" w:hAnsi="inherit" w:cs="Helvetica"/>
            <w:color w:val="0055AA"/>
            <w:kern w:val="0"/>
            <w:sz w:val="24"/>
            <w:szCs w:val="24"/>
          </w:rPr>
          <w:t>(SZ002312)$</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2047875"/>
            <wp:effectExtent l="19050" t="0" r="0" b="0"/>
            <wp:docPr id="31" name="图片 31" descr="http://xqimg.imedao.com/1469017fc0c593fe07fe5ab3.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qimg.imedao.com/1469017fc0c593fe07fe5ab3.png!custom.jpg"/>
                    <pic:cNvPicPr>
                      <a:picLocks noChangeAspect="1" noChangeArrowheads="1"/>
                    </pic:cNvPicPr>
                  </pic:nvPicPr>
                  <pic:blipFill>
                    <a:blip r:embed="rId70"/>
                    <a:srcRect/>
                    <a:stretch>
                      <a:fillRect/>
                    </a:stretch>
                  </pic:blipFill>
                  <pic:spPr bwMode="auto">
                    <a:xfrm>
                      <a:off x="0" y="0"/>
                      <a:ext cx="4572000" cy="2047875"/>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为了方便大家理解，我标出来的</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个区域，很明显</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1</w:t>
      </w:r>
      <w:r w:rsidRPr="00F1531C">
        <w:rPr>
          <w:rFonts w:ascii="Helvetica" w:eastAsia="宋体" w:hAnsi="Helvetica" w:cs="Helvetica"/>
          <w:color w:val="333333"/>
          <w:kern w:val="0"/>
          <w:sz w:val="24"/>
          <w:szCs w:val="24"/>
        </w:rPr>
        <w:t>号区域是个集中放量的区域，这个位置就是主力高位建仓的位置，建仓后，一直在放量价格以上，也就是图上的</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号区域缩量震荡，这个时候主力为了不显声色，也为了洗出一些短线筹码或者在等待时机，我们说现在的主力很多时候都是借助市场的合力来控股。时机成熟后，也就是我们说的等风口，风口来了，顺势无量就能拉升，</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号区域也就是我们看到的主升浪。</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我们在看看</w:t>
      </w:r>
      <w:hyperlink r:id="rId71"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金证股份</w:t>
        </w:r>
        <w:r w:rsidRPr="00F1531C">
          <w:rPr>
            <w:rFonts w:ascii="inherit" w:eastAsia="宋体" w:hAnsi="inherit" w:cs="Helvetica"/>
            <w:color w:val="0055AA"/>
            <w:kern w:val="0"/>
            <w:sz w:val="24"/>
            <w:szCs w:val="24"/>
          </w:rPr>
          <w:t>(SH600446)$</w:t>
        </w:r>
      </w:hyperlink>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572000" cy="2971800"/>
            <wp:effectExtent l="19050" t="0" r="0" b="0"/>
            <wp:docPr id="32" name="图片 32" descr="http://xqimg.imedao.com/146901bc5e4613fbd38a0bab.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qimg.imedao.com/146901bc5e4613fbd38a0bab.png!custom.jpg"/>
                    <pic:cNvPicPr>
                      <a:picLocks noChangeAspect="1" noChangeArrowheads="1"/>
                    </pic:cNvPicPr>
                  </pic:nvPicPr>
                  <pic:blipFill>
                    <a:blip r:embed="rId72"/>
                    <a:srcRect/>
                    <a:stretch>
                      <a:fillRect/>
                    </a:stretch>
                  </pic:blipFill>
                  <pic:spPr bwMode="auto">
                    <a:xfrm>
                      <a:off x="0" y="0"/>
                      <a:ext cx="4572000" cy="29718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同样的，我们看到了类似</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三泰电子的放量关系，先通过放量高位建仓后，一直横盘，但是并未跌破前面放量的位置，然后又开始缩量拉升，越拉量能越小。</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下面是</w:t>
      </w:r>
      <w:r w:rsidRPr="00F1531C">
        <w:rPr>
          <w:rFonts w:ascii="Helvetica" w:eastAsia="宋体" w:hAnsi="Helvetica" w:cs="Helvetica"/>
          <w:color w:val="333333"/>
          <w:kern w:val="0"/>
          <w:sz w:val="24"/>
          <w:szCs w:val="24"/>
        </w:rPr>
        <w:t>2011</w:t>
      </w:r>
      <w:r w:rsidRPr="00F1531C">
        <w:rPr>
          <w:rFonts w:ascii="Helvetica" w:eastAsia="宋体" w:hAnsi="Helvetica" w:cs="Helvetica"/>
          <w:color w:val="333333"/>
          <w:kern w:val="0"/>
          <w:sz w:val="24"/>
          <w:szCs w:val="24"/>
        </w:rPr>
        <w:t>年的</w:t>
      </w:r>
      <w:hyperlink r:id="rId73"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三爱富</w:t>
        </w:r>
        <w:r w:rsidRPr="00F1531C">
          <w:rPr>
            <w:rFonts w:ascii="inherit" w:eastAsia="宋体" w:hAnsi="inherit" w:cs="Helvetica"/>
            <w:color w:val="0055AA"/>
            <w:kern w:val="0"/>
            <w:sz w:val="24"/>
            <w:szCs w:val="24"/>
          </w:rPr>
          <w:t>(SH600636)$</w:t>
        </w:r>
      </w:hyperlink>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2381250"/>
            <wp:effectExtent l="19050" t="0" r="0" b="0"/>
            <wp:docPr id="33" name="图片 33" descr="http://xqimg.imedao.com/146901e0f034e3fee60c325b.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qimg.imedao.com/146901e0f034e3fee60c325b.png!custom.jpg"/>
                    <pic:cNvPicPr>
                      <a:picLocks noChangeAspect="1" noChangeArrowheads="1"/>
                    </pic:cNvPicPr>
                  </pic:nvPicPr>
                  <pic:blipFill>
                    <a:blip r:embed="rId74"/>
                    <a:srcRect/>
                    <a:stretch>
                      <a:fillRect/>
                    </a:stretch>
                  </pic:blipFill>
                  <pic:spPr bwMode="auto">
                    <a:xfrm>
                      <a:off x="0" y="0"/>
                      <a:ext cx="4572000" cy="238125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图上我就不标</w:t>
      </w:r>
      <w:r w:rsidRPr="00F1531C">
        <w:rPr>
          <w:rFonts w:ascii="Helvetica" w:eastAsia="宋体" w:hAnsi="Helvetica" w:cs="Helvetica"/>
          <w:color w:val="333333"/>
          <w:kern w:val="0"/>
          <w:sz w:val="24"/>
          <w:szCs w:val="24"/>
        </w:rPr>
        <w:t>1-2-3</w:t>
      </w:r>
      <w:r w:rsidRPr="00F1531C">
        <w:rPr>
          <w:rFonts w:ascii="Helvetica" w:eastAsia="宋体" w:hAnsi="Helvetica" w:cs="Helvetica"/>
          <w:color w:val="333333"/>
          <w:kern w:val="0"/>
          <w:sz w:val="24"/>
          <w:szCs w:val="24"/>
        </w:rPr>
        <w:t>了，大家自己看。</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hyperlink r:id="rId75"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科士达</w:t>
        </w:r>
        <w:r w:rsidRPr="00F1531C">
          <w:rPr>
            <w:rFonts w:ascii="inherit" w:eastAsia="宋体" w:hAnsi="inherit" w:cs="Helvetica"/>
            <w:color w:val="0055AA"/>
            <w:kern w:val="0"/>
            <w:sz w:val="24"/>
            <w:szCs w:val="24"/>
          </w:rPr>
          <w:t>(SZ002518)$</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391025" cy="4743450"/>
            <wp:effectExtent l="19050" t="0" r="9525" b="0"/>
            <wp:docPr id="34" name="图片 34" descr="http://xqimg.imedao.com/146902789767a3fe88dee68b.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qimg.imedao.com/146902789767a3fe88dee68b.png!custom.jpg"/>
                    <pic:cNvPicPr>
                      <a:picLocks noChangeAspect="1" noChangeArrowheads="1"/>
                    </pic:cNvPicPr>
                  </pic:nvPicPr>
                  <pic:blipFill>
                    <a:blip r:embed="rId76"/>
                    <a:srcRect/>
                    <a:stretch>
                      <a:fillRect/>
                    </a:stretch>
                  </pic:blipFill>
                  <pic:spPr bwMode="auto">
                    <a:xfrm>
                      <a:off x="0" y="0"/>
                      <a:ext cx="4391025" cy="474345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下面再看看</w:t>
      </w:r>
      <w:hyperlink r:id="rId77"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证通电子</w:t>
        </w:r>
        <w:r w:rsidRPr="00F1531C">
          <w:rPr>
            <w:rFonts w:ascii="inherit" w:eastAsia="宋体" w:hAnsi="inherit" w:cs="Helvetica"/>
            <w:color w:val="0055AA"/>
            <w:kern w:val="0"/>
            <w:sz w:val="24"/>
            <w:szCs w:val="24"/>
          </w:rPr>
          <w:t>(SZ002197)$</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这个到最后放量了，也到头了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2619375"/>
            <wp:effectExtent l="19050" t="0" r="0" b="0"/>
            <wp:docPr id="35" name="图片 35" descr="http://xqimg.imedao.com/14690202b0d6d3fcdbe6b10c.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qimg.imedao.com/14690202b0d6d3fcdbe6b10c.png!custom.jpg"/>
                    <pic:cNvPicPr>
                      <a:picLocks noChangeAspect="1" noChangeArrowheads="1"/>
                    </pic:cNvPicPr>
                  </pic:nvPicPr>
                  <pic:blipFill>
                    <a:blip r:embed="rId78"/>
                    <a:srcRect/>
                    <a:stretch>
                      <a:fillRect/>
                    </a:stretch>
                  </pic:blipFill>
                  <pic:spPr bwMode="auto">
                    <a:xfrm>
                      <a:off x="0" y="0"/>
                      <a:ext cx="4572000" cy="2619375"/>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这个有点差异，实际上这种形态的个股太多，大家可以仔细挖掘挖掘找找差异，我比较懒，不喜欢翻股票</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不过说句大实话，付出了强大的努力，才能获得更多的回报。</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另外再看看最近我说的几个高位建仓的（关于这种高位建仓的方法，也不是绝对的，今天发帖也说了，股市没有绝对的事情，自己认为</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的事情，也要减</w:t>
      </w:r>
      <w:r w:rsidRPr="00F1531C">
        <w:rPr>
          <w:rFonts w:ascii="Helvetica" w:eastAsia="宋体" w:hAnsi="Helvetica" w:cs="Helvetica"/>
          <w:color w:val="333333"/>
          <w:kern w:val="0"/>
          <w:sz w:val="24"/>
          <w:szCs w:val="24"/>
        </w:rPr>
        <w:t>20-30%</w:t>
      </w:r>
      <w:r w:rsidRPr="00F1531C">
        <w:rPr>
          <w:rFonts w:ascii="Helvetica" w:eastAsia="宋体" w:hAnsi="Helvetica" w:cs="Helvetica"/>
          <w:color w:val="333333"/>
          <w:kern w:val="0"/>
          <w:sz w:val="24"/>
          <w:szCs w:val="24"/>
        </w:rPr>
        <w:t>的概率反着做）</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第一个</w:t>
      </w:r>
      <w:hyperlink r:id="rId79"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宁波华翔</w:t>
        </w:r>
        <w:r w:rsidRPr="00F1531C">
          <w:rPr>
            <w:rFonts w:ascii="inherit" w:eastAsia="宋体" w:hAnsi="inherit" w:cs="Helvetica"/>
            <w:color w:val="0055AA"/>
            <w:kern w:val="0"/>
            <w:sz w:val="24"/>
            <w:szCs w:val="24"/>
          </w:rPr>
          <w:t>(SZ002048)$</w:t>
        </w:r>
      </w:hyperlink>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2705100"/>
            <wp:effectExtent l="19050" t="0" r="0" b="0"/>
            <wp:docPr id="36" name="图片 36" descr="http://xqimg.imedao.com/146902170a2733fdd98e8382.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qimg.imedao.com/146902170a2733fdd98e8382.png!custom.jpg"/>
                    <pic:cNvPicPr>
                      <a:picLocks noChangeAspect="1" noChangeArrowheads="1"/>
                    </pic:cNvPicPr>
                  </pic:nvPicPr>
                  <pic:blipFill>
                    <a:blip r:embed="rId80"/>
                    <a:srcRect/>
                    <a:stretch>
                      <a:fillRect/>
                    </a:stretch>
                  </pic:blipFill>
                  <pic:spPr bwMode="auto">
                    <a:xfrm>
                      <a:off x="0" y="0"/>
                      <a:ext cx="4572000" cy="27051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1,2</w:t>
      </w:r>
      <w:r w:rsidRPr="00F1531C">
        <w:rPr>
          <w:rFonts w:ascii="Helvetica" w:eastAsia="宋体" w:hAnsi="Helvetica" w:cs="Helvetica"/>
          <w:color w:val="333333"/>
          <w:kern w:val="0"/>
          <w:sz w:val="24"/>
          <w:szCs w:val="24"/>
        </w:rPr>
        <w:t>快完成了，我等待他的</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出现</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再看看</w:t>
      </w:r>
      <w:r>
        <w:rPr>
          <w:rFonts w:ascii="inherit" w:eastAsia="宋体" w:hAnsi="inherit" w:cs="Helvetica" w:hint="eastAsia"/>
          <w:noProof/>
          <w:color w:val="333333"/>
          <w:kern w:val="0"/>
          <w:sz w:val="24"/>
          <w:szCs w:val="24"/>
          <w:bdr w:val="none" w:sz="0" w:space="0" w:color="auto" w:frame="1"/>
        </w:rPr>
        <w:drawing>
          <wp:inline distT="0" distB="0" distL="0" distR="0">
            <wp:extent cx="4572000" cy="2895600"/>
            <wp:effectExtent l="19050" t="0" r="0" b="0"/>
            <wp:docPr id="37" name="图片 37" descr="http://xqimg.imedao.com/1469022d379633fe2543d80b.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qimg.imedao.com/1469022d379633fe2543d80b.png!custom.jpg"/>
                    <pic:cNvPicPr>
                      <a:picLocks noChangeAspect="1" noChangeArrowheads="1"/>
                    </pic:cNvPicPr>
                  </pic:nvPicPr>
                  <pic:blipFill>
                    <a:blip r:embed="rId81"/>
                    <a:srcRect/>
                    <a:stretch>
                      <a:fillRect/>
                    </a:stretch>
                  </pic:blipFill>
                  <pic:spPr bwMode="auto">
                    <a:xfrm>
                      <a:off x="0" y="0"/>
                      <a:ext cx="4572000" cy="28956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还有</w:t>
      </w:r>
      <w:r w:rsidRPr="00F1531C">
        <w:rPr>
          <w:rFonts w:ascii="Helvetica" w:eastAsia="宋体" w:hAnsi="Helvetica" w:cs="Helvetica"/>
          <w:color w:val="333333"/>
          <w:kern w:val="0"/>
          <w:sz w:val="24"/>
          <w:szCs w:val="24"/>
        </w:rPr>
        <w:t> </w:t>
      </w:r>
      <w:hyperlink r:id="rId82"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科华生物</w:t>
        </w:r>
        <w:r w:rsidRPr="00F1531C">
          <w:rPr>
            <w:rFonts w:ascii="inherit" w:eastAsia="宋体" w:hAnsi="inherit" w:cs="Helvetica"/>
            <w:color w:val="0055AA"/>
            <w:kern w:val="0"/>
            <w:sz w:val="24"/>
            <w:szCs w:val="24"/>
          </w:rPr>
          <w:t>(SZ002022)$</w:t>
        </w:r>
      </w:hyperlink>
      <w:r w:rsidRPr="00F1531C">
        <w:rPr>
          <w:rFonts w:ascii="Helvetica" w:eastAsia="宋体" w:hAnsi="Helvetica" w:cs="Helvetica"/>
          <w:color w:val="333333"/>
          <w:kern w:val="0"/>
          <w:sz w:val="24"/>
          <w:szCs w:val="24"/>
        </w:rPr>
        <w:t> , </w:t>
      </w:r>
      <w:hyperlink r:id="rId83"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工大首创</w:t>
        </w:r>
        <w:r w:rsidRPr="00F1531C">
          <w:rPr>
            <w:rFonts w:ascii="inherit" w:eastAsia="宋体" w:hAnsi="inherit" w:cs="Helvetica"/>
            <w:color w:val="0055AA"/>
            <w:kern w:val="0"/>
            <w:sz w:val="24"/>
            <w:szCs w:val="24"/>
          </w:rPr>
          <w:t>(SH600857)$</w:t>
        </w:r>
      </w:hyperlink>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大家自己去寻找差异，看看什么情况下能走的更高，什么情况下会失败。自己好好的体会这种操盘方法。</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br/>
      </w:r>
      <w:r w:rsidRPr="00F1531C">
        <w:rPr>
          <w:rFonts w:ascii="Helvetica" w:eastAsia="宋体" w:hAnsi="Helvetica" w:cs="Helvetica"/>
          <w:color w:val="333333"/>
          <w:kern w:val="0"/>
          <w:sz w:val="24"/>
          <w:szCs w:val="24"/>
        </w:rPr>
        <w:t>需要注意的几个点就是，</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 xml:space="preserve">1. </w:t>
      </w:r>
      <w:r w:rsidRPr="00F1531C">
        <w:rPr>
          <w:rFonts w:ascii="Helvetica" w:eastAsia="宋体" w:hAnsi="Helvetica" w:cs="Helvetica"/>
          <w:color w:val="333333"/>
          <w:kern w:val="0"/>
          <w:sz w:val="24"/>
          <w:szCs w:val="24"/>
        </w:rPr>
        <w:t>主力高位建仓后</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需要一段时间的休息，也就是缩量盘整</w:t>
      </w:r>
      <w:r w:rsidRPr="00F1531C">
        <w:rPr>
          <w:rFonts w:ascii="Helvetica" w:eastAsia="宋体" w:hAnsi="Helvetica" w:cs="Helvetica"/>
          <w:color w:val="333333"/>
          <w:kern w:val="0"/>
          <w:sz w:val="24"/>
          <w:szCs w:val="24"/>
        </w:rPr>
        <w:br/>
        <w:t xml:space="preserve">2. </w:t>
      </w:r>
      <w:r w:rsidRPr="00F1531C">
        <w:rPr>
          <w:rFonts w:ascii="Helvetica" w:eastAsia="宋体" w:hAnsi="Helvetica" w:cs="Helvetica"/>
          <w:color w:val="333333"/>
          <w:kern w:val="0"/>
          <w:sz w:val="24"/>
          <w:szCs w:val="24"/>
        </w:rPr>
        <w:t>盘整的箱体一般不会低于前期放量的均价</w:t>
      </w:r>
      <w:r w:rsidRPr="00F1531C">
        <w:rPr>
          <w:rFonts w:ascii="Helvetica" w:eastAsia="宋体" w:hAnsi="Helvetica" w:cs="Helvetica"/>
          <w:color w:val="333333"/>
          <w:kern w:val="0"/>
          <w:sz w:val="24"/>
          <w:szCs w:val="24"/>
        </w:rPr>
        <w:br/>
        <w:t xml:space="preserve">3. </w:t>
      </w:r>
      <w:r w:rsidRPr="00F1531C">
        <w:rPr>
          <w:rFonts w:ascii="Helvetica" w:eastAsia="宋体" w:hAnsi="Helvetica" w:cs="Helvetica"/>
          <w:color w:val="333333"/>
          <w:kern w:val="0"/>
          <w:sz w:val="24"/>
          <w:szCs w:val="24"/>
        </w:rPr>
        <w:t>拉升的时候量能越拉越小或者量能变化不大最为稳妥</w:t>
      </w:r>
      <w:r w:rsidRPr="00F1531C">
        <w:rPr>
          <w:rFonts w:ascii="Helvetica" w:eastAsia="宋体" w:hAnsi="Helvetica" w:cs="Helvetica"/>
          <w:color w:val="333333"/>
          <w:kern w:val="0"/>
          <w:sz w:val="24"/>
          <w:szCs w:val="24"/>
        </w:rPr>
        <w:br/>
        <w:t xml:space="preserve">4. </w:t>
      </w:r>
      <w:r w:rsidRPr="00F1531C">
        <w:rPr>
          <w:rFonts w:ascii="Helvetica" w:eastAsia="宋体" w:hAnsi="Helvetica" w:cs="Helvetica"/>
          <w:color w:val="333333"/>
          <w:kern w:val="0"/>
          <w:sz w:val="24"/>
          <w:szCs w:val="24"/>
        </w:rPr>
        <w:t>箱体盘整时间越长，后期拉升的空间相对越大</w:t>
      </w:r>
      <w:r w:rsidRPr="00F1531C">
        <w:rPr>
          <w:rFonts w:ascii="Helvetica" w:eastAsia="宋体" w:hAnsi="Helvetica" w:cs="Helvetica"/>
          <w:color w:val="333333"/>
          <w:kern w:val="0"/>
          <w:sz w:val="24"/>
          <w:szCs w:val="24"/>
        </w:rPr>
        <w:br/>
        <w:t xml:space="preserve">5. </w:t>
      </w:r>
      <w:r w:rsidRPr="00F1531C">
        <w:rPr>
          <w:rFonts w:ascii="Helvetica" w:eastAsia="宋体" w:hAnsi="Helvetica" w:cs="Helvetica"/>
          <w:color w:val="333333"/>
          <w:kern w:val="0"/>
          <w:sz w:val="24"/>
          <w:szCs w:val="24"/>
        </w:rPr>
        <w:t>一旦开始有拉升的迹象再跟庄进场也不迟</w:t>
      </w:r>
      <w:r w:rsidRPr="00F1531C">
        <w:rPr>
          <w:rFonts w:ascii="Helvetica" w:eastAsia="宋体" w:hAnsi="Helvetica" w:cs="Helvetica"/>
          <w:color w:val="333333"/>
          <w:kern w:val="0"/>
          <w:sz w:val="24"/>
          <w:szCs w:val="24"/>
        </w:rPr>
        <w:br/>
        <w:t xml:space="preserve">6. </w:t>
      </w:r>
      <w:r w:rsidRPr="00F1531C">
        <w:rPr>
          <w:rFonts w:ascii="Helvetica" w:eastAsia="宋体" w:hAnsi="Helvetica" w:cs="Helvetica"/>
          <w:color w:val="333333"/>
          <w:kern w:val="0"/>
          <w:sz w:val="24"/>
          <w:szCs w:val="24"/>
        </w:rPr>
        <w:t>最后控制好仓位，没有</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的事情，永远记得风险第一</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关于高位建仓还有其他手法，不过相对激进一点，这个是比较稳妥的，其他方法以后再分享。</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9" w:name="_Toc413080615"/>
      <w:r w:rsidRPr="00F1531C">
        <w:rPr>
          <w:kern w:val="0"/>
        </w:rPr>
        <w:t>谈谈主力进场后的跟庄方法（二）</w:t>
      </w:r>
      <w:r w:rsidRPr="00F1531C">
        <w:rPr>
          <w:kern w:val="0"/>
        </w:rPr>
        <w:t xml:space="preserve"> -- </w:t>
      </w:r>
      <w:r w:rsidRPr="00F1531C">
        <w:rPr>
          <w:kern w:val="0"/>
        </w:rPr>
        <w:t>如何买入做多</w:t>
      </w:r>
      <w:bookmarkEnd w:id="9"/>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我们说当发现一个主力建仓后拉高的个股，我们如何掌握买卖点，是每个人都想知道的问题，实际上我们有几种方法可以避免这个问题，比如</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1.</w:t>
      </w:r>
      <w:r w:rsidRPr="00F1531C">
        <w:rPr>
          <w:rFonts w:ascii="inherit" w:eastAsia="宋体" w:hAnsi="inherit" w:cs="Helvetica"/>
          <w:b/>
          <w:bCs/>
          <w:color w:val="333333"/>
          <w:kern w:val="0"/>
          <w:sz w:val="24"/>
          <w:szCs w:val="24"/>
        </w:rPr>
        <w:t>提前埋伏</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2.</w:t>
      </w:r>
      <w:r w:rsidRPr="00F1531C">
        <w:rPr>
          <w:rFonts w:ascii="inherit" w:eastAsia="宋体" w:hAnsi="inherit" w:cs="Helvetica"/>
          <w:b/>
          <w:bCs/>
          <w:color w:val="333333"/>
          <w:kern w:val="0"/>
          <w:sz w:val="24"/>
          <w:szCs w:val="24"/>
        </w:rPr>
        <w:t>突破跟上</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不管是用上面那种方法，我们还是存在一个疑惑，就是如何加仓，如何减仓，如何止盈的问题，现在我看见很少有理论解决如何卖出的问题，很多都是告诉你什么时候买，比如突破颈线，突破压力位，突破长期趋势线等等，但是都没有一个完整的体系告诉你这个位置买了后，什么时候卖的问题。</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今天我们就来详细的讲讲这个话题，在了解如何追高做多之前，我们必须了解一个概念</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就是均线，移动平均线</w:t>
      </w:r>
      <w:r w:rsidRPr="00F1531C">
        <w:rPr>
          <w:rFonts w:ascii="Helvetica" w:eastAsia="宋体" w:hAnsi="Helvetica" w:cs="Helvetica"/>
          <w:color w:val="333333"/>
          <w:kern w:val="0"/>
          <w:sz w:val="24"/>
          <w:szCs w:val="24"/>
        </w:rPr>
        <w:t>(MA)</w:t>
      </w:r>
      <w:r w:rsidRPr="00F1531C">
        <w:rPr>
          <w:rFonts w:ascii="Helvetica" w:eastAsia="宋体" w:hAnsi="Helvetica" w:cs="Helvetica"/>
          <w:color w:val="333333"/>
          <w:kern w:val="0"/>
          <w:sz w:val="24"/>
          <w:szCs w:val="24"/>
        </w:rPr>
        <w:t>是以道</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琼斯的</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平均成本概念</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为理论基础，采用统计学中</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移动平均</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的原理，将一段时期内的股票价格平均值连成曲线，用来显示股价的历史波动情况，进而反映股价指数未来发展趋势的技术分析方法。它是道氏理论的形象化表述。</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详见百度百科：</w:t>
      </w:r>
      <w:hyperlink r:id="rId84" w:tgtFrame="_blank" w:tooltip="http://baike.baidu.com/view/7973.htm?from_id=547175&amp;type=syn&amp;fromtitle=%E5%9D%87%E7%BA%BF&amp;fr=aladdin" w:history="1">
        <w:r w:rsidRPr="00F1531C">
          <w:rPr>
            <w:rFonts w:ascii="inherit" w:eastAsia="宋体" w:hAnsi="inherit" w:cs="Helvetica"/>
            <w:color w:val="0055AA"/>
            <w:kern w:val="0"/>
            <w:sz w:val="24"/>
            <w:szCs w:val="24"/>
          </w:rPr>
          <w:t>http://baike.baidu.com/view/7973.htm?from_id=…</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那我们了解了什么是均线后，我们需要设置几个均线，如，</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日线，</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日，</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日，</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60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89</w:t>
      </w:r>
      <w:r w:rsidRPr="00F1531C">
        <w:rPr>
          <w:rFonts w:ascii="Helvetica" w:eastAsia="宋体" w:hAnsi="Helvetica" w:cs="Helvetica"/>
          <w:color w:val="333333"/>
          <w:kern w:val="0"/>
          <w:sz w:val="24"/>
          <w:szCs w:val="24"/>
        </w:rPr>
        <w:t>等均线具体如何在软件里面设置，请大家自己百度，这个不在本文讨论范围。</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设置完了以后，我们需要再了解一个概念，叫做均线多头排列</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均线的大概特点分多头排列和空头排列，多头排列就是市场趋势是强势上升势，均线在</w:t>
      </w:r>
      <w:r w:rsidRPr="00F1531C">
        <w:rPr>
          <w:rFonts w:ascii="Helvetica" w:eastAsia="宋体" w:hAnsi="Helvetica" w:cs="Helvetica"/>
          <w:color w:val="333333"/>
          <w:kern w:val="0"/>
          <w:sz w:val="24"/>
          <w:szCs w:val="24"/>
        </w:rPr>
        <w:t>5—10—20—30—60k</w:t>
      </w:r>
      <w:r w:rsidRPr="00F1531C">
        <w:rPr>
          <w:rFonts w:ascii="Helvetica" w:eastAsia="宋体" w:hAnsi="Helvetica" w:cs="Helvetica"/>
          <w:color w:val="333333"/>
          <w:kern w:val="0"/>
          <w:sz w:val="24"/>
          <w:szCs w:val="24"/>
        </w:rPr>
        <w:t>线下支撑排列向上为多头排列。均线多头排列趋势为强势上升势，操作思维为多头思维。</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详见百度百科：</w:t>
      </w:r>
      <w:hyperlink r:id="rId85" w:tgtFrame="_blank" w:tooltip="http://baike.baidu.com/view/4275083.htm?fr=aladdin" w:history="1">
        <w:r w:rsidRPr="00F1531C">
          <w:rPr>
            <w:rFonts w:ascii="inherit" w:eastAsia="宋体" w:hAnsi="inherit" w:cs="Helvetica"/>
            <w:color w:val="0055AA"/>
            <w:kern w:val="0"/>
            <w:sz w:val="24"/>
            <w:szCs w:val="24"/>
          </w:rPr>
          <w:t>http://baike.baidu.com/view/4275083.htm?fr=al…</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均线多头排列，用一句最简单的话描述就是，</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60</w:t>
      </w:r>
      <w:r w:rsidRPr="00F1531C">
        <w:rPr>
          <w:rFonts w:ascii="Helvetica" w:eastAsia="宋体" w:hAnsi="Helvetica" w:cs="Helvetica"/>
          <w:color w:val="333333"/>
          <w:kern w:val="0"/>
          <w:sz w:val="24"/>
          <w:szCs w:val="24"/>
        </w:rPr>
        <w:t>均线依次从高往低依次排列，必须从高往低依次排列</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当我们跟踪的主力高位进场的股票后，发现他的均线又呈现这样的形态后，我们就要考虑在什么时候买的问题了。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那到底什么时候买呢？这就需要我们和股票长期的谈恋爱才能观察到的，很多人说不要和股票谈恋爱，我是很反对的，我说的谈恋爱不是说你谈上了，就不找小三，小四了，我们要花心，要一次性谈</w:t>
      </w:r>
      <w:r w:rsidRPr="00F1531C">
        <w:rPr>
          <w:rFonts w:ascii="Helvetica" w:eastAsia="宋体" w:hAnsi="Helvetica" w:cs="Helvetica"/>
          <w:color w:val="333333"/>
          <w:kern w:val="0"/>
          <w:sz w:val="24"/>
          <w:szCs w:val="24"/>
        </w:rPr>
        <w:t>N</w:t>
      </w:r>
      <w:r w:rsidRPr="00F1531C">
        <w:rPr>
          <w:rFonts w:ascii="Helvetica" w:eastAsia="宋体" w:hAnsi="Helvetica" w:cs="Helvetica"/>
          <w:color w:val="333333"/>
          <w:kern w:val="0"/>
          <w:sz w:val="24"/>
          <w:szCs w:val="24"/>
        </w:rPr>
        <w:t>场恋爱，要保持和每个</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她</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暧昧的关系，这样你才能熟悉每个</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她</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的脾气，因为每个股票和</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女人</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一样，都不尽相同，脾气千差万别，你需要做到的是，长期跟踪，才能了解他到底想干什么，他翘起来，你就知道他心情好不好，是要涨了，还是要跌了。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这脾气具体到均线上，就是很多股会沿着一条均线获得支撑，这样的例子就很多了，我就不一一列举了，核心思想就是有一种股，一直沿着</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日线上移，有一种股，一直沿着</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日线上移，还有一种股一直沿着</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日线上移。那我们就得耐心观察</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她</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到底是属于哪一种的。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在买入规则上，就一句话，在哪条线上买，就在哪条线上止盈。</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这句话看上去简单，做到极难，需要不断实践，举个很简单的例子。</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比如我们关注最多的</w:t>
      </w:r>
      <w:hyperlink r:id="rId86"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金证股份</w:t>
        </w:r>
        <w:r w:rsidRPr="00F1531C">
          <w:rPr>
            <w:rFonts w:ascii="inherit" w:eastAsia="宋体" w:hAnsi="inherit" w:cs="Helvetica"/>
            <w:color w:val="0055AA"/>
            <w:kern w:val="0"/>
            <w:sz w:val="24"/>
            <w:szCs w:val="24"/>
          </w:rPr>
          <w:t>(SH600446)$</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在</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月</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日，以</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块钱左右的价格买入，当天收盘，</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日线是</w:t>
      </w:r>
      <w:r w:rsidRPr="00F1531C">
        <w:rPr>
          <w:rFonts w:ascii="Helvetica" w:eastAsia="宋体" w:hAnsi="Helvetica" w:cs="Helvetica"/>
          <w:color w:val="333333"/>
          <w:kern w:val="0"/>
          <w:sz w:val="24"/>
          <w:szCs w:val="24"/>
        </w:rPr>
        <w:t>29.93</w:t>
      </w:r>
      <w:r w:rsidRPr="00F1531C">
        <w:rPr>
          <w:rFonts w:ascii="Helvetica" w:eastAsia="宋体" w:hAnsi="Helvetica" w:cs="Helvetica"/>
          <w:color w:val="333333"/>
          <w:kern w:val="0"/>
          <w:sz w:val="24"/>
          <w:szCs w:val="24"/>
        </w:rPr>
        <w:t>那么你</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块钱买入也就是我们定义的</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日线买入，那这笔仓位什么时候卖出呢？就等他收盘跌破</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日线的时候，就止盈卖出即可。这个就是我们说的哪条线买入，哪条线止盈卖出。</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把时间再往前面推一点，如果你有幸在</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月</w:t>
      </w:r>
      <w:r w:rsidRPr="00F1531C">
        <w:rPr>
          <w:rFonts w:ascii="Helvetica" w:eastAsia="宋体" w:hAnsi="Helvetica" w:cs="Helvetica"/>
          <w:color w:val="333333"/>
          <w:kern w:val="0"/>
          <w:sz w:val="24"/>
          <w:szCs w:val="24"/>
        </w:rPr>
        <w:t>22</w:t>
      </w:r>
      <w:r w:rsidRPr="00F1531C">
        <w:rPr>
          <w:rFonts w:ascii="Helvetica" w:eastAsia="宋体" w:hAnsi="Helvetica" w:cs="Helvetica"/>
          <w:color w:val="333333"/>
          <w:kern w:val="0"/>
          <w:sz w:val="24"/>
          <w:szCs w:val="24"/>
        </w:rPr>
        <w:t>日，</w:t>
      </w:r>
      <w:r w:rsidRPr="00F1531C">
        <w:rPr>
          <w:rFonts w:ascii="Helvetica" w:eastAsia="宋体" w:hAnsi="Helvetica" w:cs="Helvetica"/>
          <w:color w:val="333333"/>
          <w:kern w:val="0"/>
          <w:sz w:val="24"/>
          <w:szCs w:val="24"/>
        </w:rPr>
        <w:t>23.8</w:t>
      </w:r>
      <w:r w:rsidRPr="00F1531C">
        <w:rPr>
          <w:rFonts w:ascii="Helvetica" w:eastAsia="宋体" w:hAnsi="Helvetica" w:cs="Helvetica"/>
          <w:color w:val="333333"/>
          <w:kern w:val="0"/>
          <w:sz w:val="24"/>
          <w:szCs w:val="24"/>
        </w:rPr>
        <w:t>附近买入了</w:t>
      </w:r>
      <w:r w:rsidRPr="00F1531C">
        <w:rPr>
          <w:rFonts w:ascii="Helvetica" w:eastAsia="宋体" w:hAnsi="Helvetica" w:cs="Helvetica"/>
          <w:color w:val="333333"/>
          <w:kern w:val="0"/>
          <w:sz w:val="24"/>
          <w:szCs w:val="24"/>
        </w:rPr>
        <w:t>446</w:t>
      </w:r>
      <w:r w:rsidRPr="00F1531C">
        <w:rPr>
          <w:rFonts w:ascii="Helvetica" w:eastAsia="宋体" w:hAnsi="Helvetica" w:cs="Helvetica"/>
          <w:color w:val="333333"/>
          <w:kern w:val="0"/>
          <w:sz w:val="24"/>
          <w:szCs w:val="24"/>
        </w:rPr>
        <w:t>，当天收盘后</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日线是</w:t>
      </w:r>
      <w:r w:rsidRPr="00F1531C">
        <w:rPr>
          <w:rFonts w:ascii="Helvetica" w:eastAsia="宋体" w:hAnsi="Helvetica" w:cs="Helvetica"/>
          <w:color w:val="333333"/>
          <w:kern w:val="0"/>
          <w:sz w:val="24"/>
          <w:szCs w:val="24"/>
        </w:rPr>
        <w:t>23.73</w:t>
      </w:r>
      <w:r w:rsidRPr="00F1531C">
        <w:rPr>
          <w:rFonts w:ascii="Helvetica" w:eastAsia="宋体" w:hAnsi="Helvetica" w:cs="Helvetica"/>
          <w:color w:val="333333"/>
          <w:kern w:val="0"/>
          <w:sz w:val="24"/>
          <w:szCs w:val="24"/>
        </w:rPr>
        <w:t>，那么你这笔仓位就算是</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日线买入（当然也可以算</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日线买入），那么只要他不跌破</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日线，你这笔交易就可以一直不用卖出，直到后面满足条件止盈。</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样做的好处是，你可以有效的吃到大牛股的主升浪，而不被轻易甩下，而且一旦个股开始下跌，你也可以有效的保证一部分利润，实际上你提前下车后，利润大部分情况下不如你高位下跌一部分，止盈的利润。很多人不知道止盈，获利</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或者</w:t>
      </w:r>
      <w:r w:rsidRPr="00F1531C">
        <w:rPr>
          <w:rFonts w:ascii="Helvetica" w:eastAsia="宋体" w:hAnsi="Helvetica" w:cs="Helvetica"/>
          <w:color w:val="333333"/>
          <w:kern w:val="0"/>
          <w:sz w:val="24"/>
          <w:szCs w:val="24"/>
        </w:rPr>
        <w:t>60%</w:t>
      </w:r>
      <w:r w:rsidRPr="00F1531C">
        <w:rPr>
          <w:rFonts w:ascii="Helvetica" w:eastAsia="宋体" w:hAnsi="Helvetica" w:cs="Helvetica"/>
          <w:color w:val="333333"/>
          <w:kern w:val="0"/>
          <w:sz w:val="24"/>
          <w:szCs w:val="24"/>
        </w:rPr>
        <w:t>的利润了，还要死拿，结果最后利润全部损失殆尽。</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所以我们在看看我们</w:t>
      </w:r>
      <w:hyperlink r:id="rId87"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宁波华翔</w:t>
        </w:r>
        <w:r w:rsidRPr="00F1531C">
          <w:rPr>
            <w:rFonts w:ascii="inherit" w:eastAsia="宋体" w:hAnsi="inherit" w:cs="Helvetica"/>
            <w:color w:val="0055AA"/>
            <w:kern w:val="0"/>
            <w:sz w:val="24"/>
            <w:szCs w:val="24"/>
          </w:rPr>
          <w:t>(SZ002048)$</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和</w:t>
      </w:r>
      <w:r w:rsidRPr="00F1531C">
        <w:rPr>
          <w:rFonts w:ascii="Helvetica" w:eastAsia="宋体" w:hAnsi="Helvetica" w:cs="Helvetica"/>
          <w:color w:val="333333"/>
          <w:kern w:val="0"/>
          <w:sz w:val="24"/>
          <w:szCs w:val="24"/>
        </w:rPr>
        <w:t> </w:t>
      </w:r>
      <w:hyperlink r:id="rId88"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物产中拓</w:t>
        </w:r>
        <w:r w:rsidRPr="00F1531C">
          <w:rPr>
            <w:rFonts w:ascii="inherit" w:eastAsia="宋体" w:hAnsi="inherit" w:cs="Helvetica"/>
            <w:color w:val="0055AA"/>
            <w:kern w:val="0"/>
            <w:sz w:val="24"/>
            <w:szCs w:val="24"/>
          </w:rPr>
          <w:t>(SZ000906)$</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br/>
      </w:r>
      <w:r>
        <w:rPr>
          <w:rFonts w:ascii="inherit" w:eastAsia="宋体" w:hAnsi="inherit" w:cs="Helvetica" w:hint="eastAsia"/>
          <w:noProof/>
          <w:color w:val="333333"/>
          <w:kern w:val="0"/>
          <w:sz w:val="24"/>
          <w:szCs w:val="24"/>
          <w:bdr w:val="none" w:sz="0" w:space="0" w:color="auto" w:frame="1"/>
        </w:rPr>
        <w:drawing>
          <wp:inline distT="0" distB="0" distL="0" distR="0">
            <wp:extent cx="4572000" cy="2628900"/>
            <wp:effectExtent l="19050" t="0" r="0" b="0"/>
            <wp:docPr id="45" name="图片 45" descr="http://xqimg.imedao.com/1469fc175a42cd3fec70e54d.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qimg.imedao.com/1469fc175a42cd3fec70e54d.png!custom.jpg"/>
                    <pic:cNvPicPr>
                      <a:picLocks noChangeAspect="1" noChangeArrowheads="1"/>
                    </pic:cNvPicPr>
                  </pic:nvPicPr>
                  <pic:blipFill>
                    <a:blip r:embed="rId89"/>
                    <a:srcRect/>
                    <a:stretch>
                      <a:fillRect/>
                    </a:stretch>
                  </pic:blipFill>
                  <pic:spPr bwMode="auto">
                    <a:xfrm>
                      <a:off x="0" y="0"/>
                      <a:ext cx="4572000" cy="26289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000906,</w:t>
      </w:r>
      <w:r w:rsidRPr="00F1531C">
        <w:rPr>
          <w:rFonts w:ascii="Helvetica" w:eastAsia="宋体" w:hAnsi="Helvetica" w:cs="Helvetica"/>
          <w:color w:val="333333"/>
          <w:kern w:val="0"/>
          <w:sz w:val="24"/>
          <w:szCs w:val="24"/>
        </w:rPr>
        <w:t>在形态上符合我们之前介绍的主力高位建仓条件，而且可能已经完成了</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和</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的区间，现在可能正在做</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区域了，从这几天的形态看，他的均线已经开始多头排列，那么我们就要开始建仓了，什么时候买？你盯着</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日线就行，还是我刚才说的原则，你在哪条线上买，就准备哪条线止盈，</w:t>
      </w:r>
      <w:r w:rsidRPr="00F1531C">
        <w:rPr>
          <w:rFonts w:ascii="Helvetica" w:eastAsia="宋体" w:hAnsi="Helvetica" w:cs="Helvetica"/>
          <w:color w:val="333333"/>
          <w:kern w:val="0"/>
          <w:sz w:val="24"/>
          <w:szCs w:val="24"/>
        </w:rPr>
        <w:t>000906</w:t>
      </w:r>
      <w:r w:rsidRPr="00F1531C">
        <w:rPr>
          <w:rFonts w:ascii="Helvetica" w:eastAsia="宋体" w:hAnsi="Helvetica" w:cs="Helvetica"/>
          <w:color w:val="333333"/>
          <w:kern w:val="0"/>
          <w:sz w:val="24"/>
          <w:szCs w:val="24"/>
        </w:rPr>
        <w:t>，明天周</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日线有望到</w:t>
      </w:r>
      <w:r w:rsidRPr="00F1531C">
        <w:rPr>
          <w:rFonts w:ascii="Helvetica" w:eastAsia="宋体" w:hAnsi="Helvetica" w:cs="Helvetica"/>
          <w:color w:val="333333"/>
          <w:kern w:val="0"/>
          <w:sz w:val="24"/>
          <w:szCs w:val="24"/>
        </w:rPr>
        <w:t>13.5</w:t>
      </w:r>
      <w:r w:rsidRPr="00F1531C">
        <w:rPr>
          <w:rFonts w:ascii="Helvetica" w:eastAsia="宋体" w:hAnsi="Helvetica" w:cs="Helvetica"/>
          <w:color w:val="333333"/>
          <w:kern w:val="0"/>
          <w:sz w:val="24"/>
          <w:szCs w:val="24"/>
        </w:rPr>
        <w:t>，那么你可以考虑在这个位置建一笔仓位。</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同样的道理，我们既然是在</w:t>
      </w:r>
      <w:r w:rsidRPr="00F1531C">
        <w:rPr>
          <w:rFonts w:ascii="inherit" w:eastAsia="宋体" w:hAnsi="inherit" w:cs="Helvetica"/>
          <w:b/>
          <w:bCs/>
          <w:color w:val="333333"/>
          <w:kern w:val="0"/>
          <w:sz w:val="24"/>
          <w:szCs w:val="24"/>
        </w:rPr>
        <w:t>5</w:t>
      </w:r>
      <w:r w:rsidRPr="00F1531C">
        <w:rPr>
          <w:rFonts w:ascii="inherit" w:eastAsia="宋体" w:hAnsi="inherit" w:cs="Helvetica"/>
          <w:b/>
          <w:bCs/>
          <w:color w:val="333333"/>
          <w:kern w:val="0"/>
          <w:sz w:val="24"/>
          <w:szCs w:val="24"/>
        </w:rPr>
        <w:t>日线上建仓，刚才说的是止盈的问题，那止损的问题也显而易见，你哪条线买的，就哪条线止损。比如你</w:t>
      </w:r>
      <w:r w:rsidRPr="00F1531C">
        <w:rPr>
          <w:rFonts w:ascii="inherit" w:eastAsia="宋体" w:hAnsi="inherit" w:cs="Helvetica"/>
          <w:b/>
          <w:bCs/>
          <w:color w:val="333333"/>
          <w:kern w:val="0"/>
          <w:sz w:val="24"/>
          <w:szCs w:val="24"/>
        </w:rPr>
        <w:t>5</w:t>
      </w:r>
      <w:r w:rsidRPr="00F1531C">
        <w:rPr>
          <w:rFonts w:ascii="inherit" w:eastAsia="宋体" w:hAnsi="inherit" w:cs="Helvetica"/>
          <w:b/>
          <w:bCs/>
          <w:color w:val="333333"/>
          <w:kern w:val="0"/>
          <w:sz w:val="24"/>
          <w:szCs w:val="24"/>
        </w:rPr>
        <w:t>日线买的，那跌破</w:t>
      </w:r>
      <w:r w:rsidRPr="00F1531C">
        <w:rPr>
          <w:rFonts w:ascii="inherit" w:eastAsia="宋体" w:hAnsi="inherit" w:cs="Helvetica"/>
          <w:b/>
          <w:bCs/>
          <w:color w:val="333333"/>
          <w:kern w:val="0"/>
          <w:sz w:val="24"/>
          <w:szCs w:val="24"/>
        </w:rPr>
        <w:t>5</w:t>
      </w:r>
      <w:r w:rsidRPr="00F1531C">
        <w:rPr>
          <w:rFonts w:ascii="inherit" w:eastAsia="宋体" w:hAnsi="inherit" w:cs="Helvetica"/>
          <w:b/>
          <w:bCs/>
          <w:color w:val="333333"/>
          <w:kern w:val="0"/>
          <w:sz w:val="24"/>
          <w:szCs w:val="24"/>
        </w:rPr>
        <w:t>日线就止损，很简单的道理。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所以，我这套交易体系很简单的就解决了买和卖的问题，而且通俗易懂，但是真正具体到操作，还需要不断的实战，不断的谈恋爱，你才能了解你买入股的脾气，才能有好的盘感，你才会做出正确的选择。</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接着看</w:t>
      </w:r>
      <w:hyperlink r:id="rId90"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宁波华翔</w:t>
        </w:r>
        <w:r w:rsidRPr="00F1531C">
          <w:rPr>
            <w:rFonts w:ascii="inherit" w:eastAsia="宋体" w:hAnsi="inherit" w:cs="Helvetica"/>
            <w:color w:val="0055AA"/>
            <w:kern w:val="0"/>
            <w:sz w:val="24"/>
            <w:szCs w:val="24"/>
          </w:rPr>
          <w:t>(SZ002048)$</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，我们仔细观察，他的均线现在并未出现多头，因为</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日线还在</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日线下面，但是只要后面几天不下跌，他</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日线就很轻松的穿越</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日线了，所以现在我们也要列入重点观察对象，同样的道理，这个股一旦到</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日线左右的价格，可以开始建第一笔仓位。</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在自己非常看好的个股上，我们可以多次分批建仓，而不用一次就止损，比如</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日线建了一笔仓位后，跌破了</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日线，向</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日线跌去了，那么我们</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日线可以再买入一笔仓位，这样就建了</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笔，如果这个时候该股在</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日线出现反弹再次经过</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日线后，继续上涨，那么就可以在再次上涨过</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日线的时候，继续加一笔仓位，达到</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笔，我们的操作思路很简单，就是在均线上买入做多，再均线上止盈，止损。千万不要追高操作。追高操作就是现在的股价离均线很远，这种情况都是不安全的。所以大家一定要坚守纪律。</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如果股价直接跌破</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日线，那么就全部止损，在等机会。</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今天的内容实际上说上去很简单，实际上比较难以学会，因为理念很简单，学成能力很难，需要大量的时间去提高。</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可能今天写的也比较一般，以后有时间再完善。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最后总结一下：</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1.</w:t>
      </w:r>
      <w:r w:rsidRPr="00F1531C">
        <w:rPr>
          <w:rFonts w:ascii="inherit" w:eastAsia="宋体" w:hAnsi="inherit" w:cs="Helvetica"/>
          <w:b/>
          <w:bCs/>
          <w:color w:val="333333"/>
          <w:kern w:val="0"/>
          <w:sz w:val="24"/>
          <w:szCs w:val="24"/>
        </w:rPr>
        <w:t>了解均线</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2.</w:t>
      </w:r>
      <w:r w:rsidRPr="00F1531C">
        <w:rPr>
          <w:rFonts w:ascii="inherit" w:eastAsia="宋体" w:hAnsi="inherit" w:cs="Helvetica"/>
          <w:b/>
          <w:bCs/>
          <w:color w:val="333333"/>
          <w:kern w:val="0"/>
          <w:sz w:val="24"/>
          <w:szCs w:val="24"/>
        </w:rPr>
        <w:t>了解均线多头排列</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3. </w:t>
      </w:r>
      <w:r w:rsidRPr="00F1531C">
        <w:rPr>
          <w:rFonts w:ascii="inherit" w:eastAsia="宋体" w:hAnsi="inherit" w:cs="Helvetica"/>
          <w:b/>
          <w:bCs/>
          <w:color w:val="333333"/>
          <w:kern w:val="0"/>
          <w:sz w:val="24"/>
          <w:szCs w:val="24"/>
        </w:rPr>
        <w:t>在哪条线上买，就在哪条线上止盈。</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4. </w:t>
      </w:r>
      <w:r w:rsidRPr="00F1531C">
        <w:rPr>
          <w:rFonts w:ascii="inherit" w:eastAsia="宋体" w:hAnsi="inherit" w:cs="Helvetica"/>
          <w:b/>
          <w:bCs/>
          <w:color w:val="333333"/>
          <w:kern w:val="0"/>
          <w:sz w:val="24"/>
          <w:szCs w:val="24"/>
        </w:rPr>
        <w:t>在哪条线上买，就在哪条线上止损。</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5. </w:t>
      </w:r>
      <w:r w:rsidRPr="00F1531C">
        <w:rPr>
          <w:rFonts w:ascii="inherit" w:eastAsia="宋体" w:hAnsi="inherit" w:cs="Helvetica"/>
          <w:b/>
          <w:bCs/>
          <w:color w:val="333333"/>
          <w:kern w:val="0"/>
          <w:sz w:val="24"/>
          <w:szCs w:val="24"/>
        </w:rPr>
        <w:t>不要追高。</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 xml:space="preserve">6. </w:t>
      </w:r>
      <w:r w:rsidRPr="00F1531C">
        <w:rPr>
          <w:rFonts w:ascii="inherit" w:eastAsia="宋体" w:hAnsi="inherit" w:cs="Helvetica"/>
          <w:b/>
          <w:bCs/>
          <w:color w:val="333333"/>
          <w:kern w:val="0"/>
          <w:sz w:val="24"/>
          <w:szCs w:val="24"/>
        </w:rPr>
        <w:t>多感觉，多谈恋爱，多实战。</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10" w:name="_Toc413080616"/>
      <w:r w:rsidRPr="00F1531C">
        <w:rPr>
          <w:kern w:val="0"/>
        </w:rPr>
        <w:t>谈谈主力进场后的跟庄方法（三）</w:t>
      </w:r>
      <w:r w:rsidRPr="00F1531C">
        <w:rPr>
          <w:kern w:val="0"/>
        </w:rPr>
        <w:t xml:space="preserve"> -- </w:t>
      </w:r>
      <w:r w:rsidRPr="00F1531C">
        <w:rPr>
          <w:kern w:val="0"/>
        </w:rPr>
        <w:t>强势建仓法</w:t>
      </w:r>
      <w:bookmarkEnd w:id="10"/>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又到周末了，继续学习。</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我们之前谈了</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期，一个是</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谈谈主力进场后的跟庄方法（一）</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主力高位建仓（</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hyperlink r:id="rId91" w:tgtFrame="_blank" w:tooltip="http://xueqiu.com/5243796549/29662520" w:history="1">
        <w:r w:rsidRPr="00F1531C">
          <w:rPr>
            <w:rFonts w:ascii="inherit" w:eastAsia="宋体" w:hAnsi="inherit" w:cs="Helvetica"/>
            <w:color w:val="0055AA"/>
            <w:kern w:val="0"/>
            <w:sz w:val="24"/>
            <w:szCs w:val="24"/>
          </w:rPr>
          <w:t>http://xueqiu.com/5243796549/29662520</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谈谈主力进场后的跟庄方法（二）</w:t>
      </w:r>
      <w:r w:rsidRPr="00F1531C">
        <w:rPr>
          <w:rFonts w:ascii="Helvetica" w:eastAsia="宋体" w:hAnsi="Helvetica" w:cs="Helvetica"/>
          <w:color w:val="333333"/>
          <w:kern w:val="0"/>
          <w:sz w:val="24"/>
          <w:szCs w:val="24"/>
        </w:rPr>
        <w:t xml:space="preserve"> -- </w:t>
      </w:r>
      <w:r w:rsidRPr="00F1531C">
        <w:rPr>
          <w:rFonts w:ascii="Helvetica" w:eastAsia="宋体" w:hAnsi="Helvetica" w:cs="Helvetica"/>
          <w:color w:val="333333"/>
          <w:kern w:val="0"/>
          <w:sz w:val="24"/>
          <w:szCs w:val="24"/>
        </w:rPr>
        <w:t>如何买入做多</w:t>
      </w:r>
      <w:r w:rsidRPr="00F1531C">
        <w:rPr>
          <w:rFonts w:ascii="Helvetica" w:eastAsia="宋体" w:hAnsi="Helvetica" w:cs="Helvetica"/>
          <w:color w:val="333333"/>
          <w:kern w:val="0"/>
          <w:sz w:val="24"/>
          <w:szCs w:val="24"/>
        </w:rPr>
        <w:br/>
      </w:r>
      <w:hyperlink r:id="rId92" w:tgtFrame="_blank" w:tooltip="http://xueqiu.com/5243796549/29701796" w:history="1">
        <w:r w:rsidRPr="00F1531C">
          <w:rPr>
            <w:rFonts w:ascii="inherit" w:eastAsia="宋体" w:hAnsi="inherit" w:cs="Helvetica"/>
            <w:color w:val="0055AA"/>
            <w:kern w:val="0"/>
            <w:sz w:val="24"/>
            <w:szCs w:val="24"/>
          </w:rPr>
          <w:t>http://xueqiu.com/5243796549/29701796</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今天我们谈谈另一种主力建仓的方法，在主力需要解释一下的是</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主力</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这个词，这里说的主力是广泛含义的主力，我们知道，市场的股价向上运动都是资金不断买入推高导致卖少买多价格才会不断走高，所以我们定义的主力，就是主力资金，大资金，持续的资金，有规模的资金，而不是散户这种随机性较大的资金。</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现在说一个股是否是一个主力做庄还是几个主力联合做庄都意义不大，跟着大资金，有规模有持续性的资金走，不会错的太离谱的，至少你出货也就</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秒钟的事情，而他们出货却是件很痛苦的事情。</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了解了上面的概念后，我们今天看看主力的另外一种建仓方式，也就是拉高持续建仓。</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我们先看看几个例子。</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首先是</w:t>
      </w:r>
      <w:hyperlink r:id="rId93"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天通股份</w:t>
        </w:r>
        <w:r w:rsidRPr="00F1531C">
          <w:rPr>
            <w:rFonts w:ascii="inherit" w:eastAsia="宋体" w:hAnsi="inherit" w:cs="Helvetica"/>
            <w:color w:val="0055AA"/>
            <w:kern w:val="0"/>
            <w:sz w:val="24"/>
            <w:szCs w:val="24"/>
          </w:rPr>
          <w:t>(SH600330)$</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去年年底的那一段行情</w:t>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457700" cy="6353175"/>
            <wp:effectExtent l="19050" t="0" r="0" b="0"/>
            <wp:docPr id="47" name="图片 47" descr="http://xqimg.imedao.com/146e27a9ad69073f904ed261.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qimg.imedao.com/146e27a9ad69073f904ed261.png!custom.jpg"/>
                    <pic:cNvPicPr>
                      <a:picLocks noChangeAspect="1" noChangeArrowheads="1"/>
                    </pic:cNvPicPr>
                  </pic:nvPicPr>
                  <pic:blipFill>
                    <a:blip r:embed="rId94"/>
                    <a:srcRect/>
                    <a:stretch>
                      <a:fillRect/>
                    </a:stretch>
                  </pic:blipFill>
                  <pic:spPr bwMode="auto">
                    <a:xfrm>
                      <a:off x="0" y="0"/>
                      <a:ext cx="4457700" cy="6353175"/>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从区域</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，到区域</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，就是主力持续建仓的标志，实际上发现这种建仓手法比较简单，几个重点就是：</w:t>
      </w:r>
      <w:r w:rsidRPr="00F1531C">
        <w:rPr>
          <w:rFonts w:ascii="Helvetica" w:eastAsia="宋体" w:hAnsi="Helvetica" w:cs="Helvetica"/>
          <w:color w:val="333333"/>
          <w:kern w:val="0"/>
          <w:sz w:val="24"/>
          <w:szCs w:val="24"/>
        </w:rPr>
        <w:br/>
        <w:t>1.</w:t>
      </w:r>
      <w:r w:rsidRPr="00F1531C">
        <w:rPr>
          <w:rFonts w:ascii="Helvetica" w:eastAsia="宋体" w:hAnsi="Helvetica" w:cs="Helvetica"/>
          <w:color w:val="333333"/>
          <w:kern w:val="0"/>
          <w:sz w:val="24"/>
          <w:szCs w:val="24"/>
        </w:rPr>
        <w:t>主力先通过超级大量把市场的浮动筹码都吃掉</w:t>
      </w:r>
      <w:r w:rsidRPr="00F1531C">
        <w:rPr>
          <w:rFonts w:ascii="Helvetica" w:eastAsia="宋体" w:hAnsi="Helvetica" w:cs="Helvetica"/>
          <w:color w:val="333333"/>
          <w:kern w:val="0"/>
          <w:sz w:val="24"/>
          <w:szCs w:val="24"/>
        </w:rPr>
        <w:br/>
        <w:t>2.</w:t>
      </w:r>
      <w:r w:rsidRPr="00F1531C">
        <w:rPr>
          <w:rFonts w:ascii="Helvetica" w:eastAsia="宋体" w:hAnsi="Helvetica" w:cs="Helvetica"/>
          <w:color w:val="333333"/>
          <w:kern w:val="0"/>
          <w:sz w:val="24"/>
          <w:szCs w:val="24"/>
        </w:rPr>
        <w:t>完全不盘整，或者少量盘整的情况下继续拉高，越拉量能越少</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这里需要注意第二条就是越拉量能越少</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我们再看看几个图，大家就会更有体会了。</w:t>
      </w:r>
      <w:r w:rsidRPr="00F1531C">
        <w:rPr>
          <w:rFonts w:ascii="Helvetica" w:eastAsia="宋体" w:hAnsi="Helvetica" w:cs="Helvetica"/>
          <w:color w:val="333333"/>
          <w:kern w:val="0"/>
          <w:sz w:val="24"/>
          <w:szCs w:val="24"/>
        </w:rPr>
        <w:br/>
      </w:r>
      <w:hyperlink r:id="rId95"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安居宝</w:t>
        </w:r>
        <w:r w:rsidRPr="00F1531C">
          <w:rPr>
            <w:rFonts w:ascii="inherit" w:eastAsia="宋体" w:hAnsi="inherit" w:cs="Helvetica"/>
            <w:color w:val="0055AA"/>
            <w:kern w:val="0"/>
            <w:sz w:val="24"/>
            <w:szCs w:val="24"/>
          </w:rPr>
          <w:t>(SZ300155)$</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在</w:t>
      </w:r>
      <w:r w:rsidRPr="00F1531C">
        <w:rPr>
          <w:rFonts w:ascii="Helvetica" w:eastAsia="宋体" w:hAnsi="Helvetica" w:cs="Helvetica"/>
          <w:color w:val="333333"/>
          <w:kern w:val="0"/>
          <w:sz w:val="24"/>
          <w:szCs w:val="24"/>
        </w:rPr>
        <w:t>2012</w:t>
      </w:r>
      <w:r w:rsidRPr="00F1531C">
        <w:rPr>
          <w:rFonts w:ascii="Helvetica" w:eastAsia="宋体" w:hAnsi="Helvetica" w:cs="Helvetica"/>
          <w:color w:val="333333"/>
          <w:kern w:val="0"/>
          <w:sz w:val="24"/>
          <w:szCs w:val="24"/>
        </w:rPr>
        <w:t>年底的时候</w:t>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3505200" cy="6191250"/>
            <wp:effectExtent l="19050" t="0" r="0" b="0"/>
            <wp:docPr id="48" name="图片 48" descr="http://xqimg.imedao.com/146e27d86189093feb6b7e9d.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qimg.imedao.com/146e27d86189093feb6b7e9d.png!custom.jpg"/>
                    <pic:cNvPicPr>
                      <a:picLocks noChangeAspect="1" noChangeArrowheads="1"/>
                    </pic:cNvPicPr>
                  </pic:nvPicPr>
                  <pic:blipFill>
                    <a:blip r:embed="rId96"/>
                    <a:srcRect/>
                    <a:stretch>
                      <a:fillRect/>
                    </a:stretch>
                  </pic:blipFill>
                  <pic:spPr bwMode="auto">
                    <a:xfrm>
                      <a:off x="0" y="0"/>
                      <a:ext cx="3505200" cy="619125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区域</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的地方，放量建仓，然后缩量拉升，比较明显的建仓方式。</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缩量拉升的原因很简单，因为市场的活跃和套牢筹码都被主力持有锁定了。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在看看一个经典</w:t>
      </w:r>
      <w:hyperlink r:id="rId97"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乐通股份</w:t>
        </w:r>
        <w:r w:rsidRPr="00F1531C">
          <w:rPr>
            <w:rFonts w:ascii="inherit" w:eastAsia="宋体" w:hAnsi="inherit" w:cs="Helvetica"/>
            <w:color w:val="0055AA"/>
            <w:kern w:val="0"/>
            <w:sz w:val="24"/>
            <w:szCs w:val="24"/>
          </w:rPr>
          <w:t>(SZ002319)$</w:t>
        </w:r>
      </w:hyperlink>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419600" cy="6115050"/>
            <wp:effectExtent l="19050" t="0" r="0" b="0"/>
            <wp:docPr id="49" name="图片 49" descr="http://xqimg.imedao.com/146e281477a9003fe570d069.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qimg.imedao.com/146e281477a9003fe570d069.png!custom.jpg"/>
                    <pic:cNvPicPr>
                      <a:picLocks noChangeAspect="1" noChangeArrowheads="1"/>
                    </pic:cNvPicPr>
                  </pic:nvPicPr>
                  <pic:blipFill>
                    <a:blip r:embed="rId98"/>
                    <a:srcRect/>
                    <a:stretch>
                      <a:fillRect/>
                    </a:stretch>
                  </pic:blipFill>
                  <pic:spPr bwMode="auto">
                    <a:xfrm>
                      <a:off x="0" y="0"/>
                      <a:ext cx="4419600" cy="611505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该股在</w:t>
      </w:r>
      <w:r w:rsidRPr="00F1531C">
        <w:rPr>
          <w:rFonts w:ascii="Helvetica" w:eastAsia="宋体" w:hAnsi="Helvetica" w:cs="Helvetica"/>
          <w:color w:val="333333"/>
          <w:kern w:val="0"/>
          <w:sz w:val="24"/>
          <w:szCs w:val="24"/>
        </w:rPr>
        <w:t>2012</w:t>
      </w:r>
      <w:r w:rsidRPr="00F1531C">
        <w:rPr>
          <w:rFonts w:ascii="Helvetica" w:eastAsia="宋体" w:hAnsi="Helvetica" w:cs="Helvetica"/>
          <w:color w:val="333333"/>
          <w:kern w:val="0"/>
          <w:sz w:val="24"/>
          <w:szCs w:val="24"/>
        </w:rPr>
        <w:t>年</w:t>
      </w:r>
      <w:r w:rsidRPr="00F1531C">
        <w:rPr>
          <w:rFonts w:ascii="Helvetica" w:eastAsia="宋体" w:hAnsi="Helvetica" w:cs="Helvetica"/>
          <w:color w:val="333333"/>
          <w:kern w:val="0"/>
          <w:sz w:val="24"/>
          <w:szCs w:val="24"/>
        </w:rPr>
        <w:t>12</w:t>
      </w:r>
      <w:r w:rsidRPr="00F1531C">
        <w:rPr>
          <w:rFonts w:ascii="Helvetica" w:eastAsia="宋体" w:hAnsi="Helvetica" w:cs="Helvetica"/>
          <w:color w:val="333333"/>
          <w:kern w:val="0"/>
          <w:sz w:val="24"/>
          <w:szCs w:val="24"/>
        </w:rPr>
        <w:t>月初的时候出现了一波放量，后面拉升完全缩量，在</w:t>
      </w:r>
      <w:r w:rsidRPr="00F1531C">
        <w:rPr>
          <w:rFonts w:ascii="Helvetica" w:eastAsia="宋体" w:hAnsi="Helvetica" w:cs="Helvetica"/>
          <w:color w:val="333333"/>
          <w:kern w:val="0"/>
          <w:sz w:val="24"/>
          <w:szCs w:val="24"/>
        </w:rPr>
        <w:t>12</w:t>
      </w:r>
      <w:r w:rsidRPr="00F1531C">
        <w:rPr>
          <w:rFonts w:ascii="Helvetica" w:eastAsia="宋体" w:hAnsi="Helvetica" w:cs="Helvetica"/>
          <w:color w:val="333333"/>
          <w:kern w:val="0"/>
          <w:sz w:val="24"/>
          <w:szCs w:val="24"/>
        </w:rPr>
        <w:t>月</w:t>
      </w:r>
      <w:r w:rsidRPr="00F1531C">
        <w:rPr>
          <w:rFonts w:ascii="Helvetica" w:eastAsia="宋体" w:hAnsi="Helvetica" w:cs="Helvetica"/>
          <w:color w:val="333333"/>
          <w:kern w:val="0"/>
          <w:sz w:val="24"/>
          <w:szCs w:val="24"/>
        </w:rPr>
        <w:t>31</w:t>
      </w:r>
      <w:r w:rsidRPr="00F1531C">
        <w:rPr>
          <w:rFonts w:ascii="Helvetica" w:eastAsia="宋体" w:hAnsi="Helvetica" w:cs="Helvetica"/>
          <w:color w:val="333333"/>
          <w:kern w:val="0"/>
          <w:sz w:val="24"/>
          <w:szCs w:val="24"/>
        </w:rPr>
        <w:t>日洗盘之后，一飞冲天。</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572000" cy="4800600"/>
            <wp:effectExtent l="19050" t="0" r="0" b="0"/>
            <wp:docPr id="50" name="图片 50" descr="http://xqimg.imedao.com/146e28283058eb3fd8b59146.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qimg.imedao.com/146e28283058eb3fd8b59146.png!custom.jpg"/>
                    <pic:cNvPicPr>
                      <a:picLocks noChangeAspect="1" noChangeArrowheads="1"/>
                    </pic:cNvPicPr>
                  </pic:nvPicPr>
                  <pic:blipFill>
                    <a:blip r:embed="rId99"/>
                    <a:srcRect/>
                    <a:stretch>
                      <a:fillRect/>
                    </a:stretch>
                  </pic:blipFill>
                  <pic:spPr bwMode="auto">
                    <a:xfrm>
                      <a:off x="0" y="0"/>
                      <a:ext cx="4572000" cy="48006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最近的</w:t>
      </w:r>
      <w:hyperlink r:id="rId100"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江海股份</w:t>
        </w:r>
        <w:r w:rsidRPr="00F1531C">
          <w:rPr>
            <w:rFonts w:ascii="inherit" w:eastAsia="宋体" w:hAnsi="inherit" w:cs="Helvetica"/>
            <w:color w:val="0055AA"/>
            <w:kern w:val="0"/>
            <w:sz w:val="24"/>
            <w:szCs w:val="24"/>
          </w:rPr>
          <w:t>(SZ002484)$</w:t>
        </w:r>
      </w:hyperlink>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295775" cy="5600700"/>
            <wp:effectExtent l="19050" t="0" r="9525" b="0"/>
            <wp:docPr id="51" name="图片 51" descr="http://xqimg.imedao.com/146e2840cc290b3fe0032945.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qimg.imedao.com/146e2840cc290b3fe0032945.png!custom.jpg"/>
                    <pic:cNvPicPr>
                      <a:picLocks noChangeAspect="1" noChangeArrowheads="1"/>
                    </pic:cNvPicPr>
                  </pic:nvPicPr>
                  <pic:blipFill>
                    <a:blip r:embed="rId101"/>
                    <a:srcRect/>
                    <a:stretch>
                      <a:fillRect/>
                    </a:stretch>
                  </pic:blipFill>
                  <pic:spPr bwMode="auto">
                    <a:xfrm>
                      <a:off x="0" y="0"/>
                      <a:ext cx="4295775" cy="56007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也是这种很明显的手法。</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我这个人比较懒，现在没有翻股的习惯，以上这些股记得比较清楚是因为都参与过的。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这种建仓方式还有一个特点大家要记住，就是大阳线拉起来，量能越来越低或者基本持平。</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再来看看</w:t>
      </w:r>
      <w:hyperlink r:id="rId102"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富瑞特装</w:t>
        </w:r>
        <w:r w:rsidRPr="00F1531C">
          <w:rPr>
            <w:rFonts w:ascii="inherit" w:eastAsia="宋体" w:hAnsi="inherit" w:cs="Helvetica"/>
            <w:color w:val="0055AA"/>
            <w:kern w:val="0"/>
            <w:sz w:val="24"/>
            <w:szCs w:val="24"/>
          </w:rPr>
          <w:t>(SZ300228)$</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572000" cy="3267075"/>
            <wp:effectExtent l="19050" t="0" r="0" b="0"/>
            <wp:docPr id="52" name="图片 52" descr="http://xqimg.imedao.com/146e28a49238ed3fd9785685.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qimg.imedao.com/146e28a49238ed3fd9785685.png!custom.jpg"/>
                    <pic:cNvPicPr>
                      <a:picLocks noChangeAspect="1" noChangeArrowheads="1"/>
                    </pic:cNvPicPr>
                  </pic:nvPicPr>
                  <pic:blipFill>
                    <a:blip r:embed="rId103"/>
                    <a:srcRect/>
                    <a:stretch>
                      <a:fillRect/>
                    </a:stretch>
                  </pic:blipFill>
                  <pic:spPr bwMode="auto">
                    <a:xfrm>
                      <a:off x="0" y="0"/>
                      <a:ext cx="4572000" cy="3267075"/>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我这标出来的都是几个大阳线，可以很清晰的看出来，大阳线到最后</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量能基本没有了，因为开始主力</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还需要一点资金去把市场上做差价的和活动筹码都吃进去持有，到后来越拉活跃和短线资金越来越少了，用很少的资金量都可以拉个大阳了。这就是非常明显的不断吃货的迹象。</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实际上类似的走法</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，在一些控盘的股票里面是非常常见的，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下面是最近的另一个类似这样的走法，是有点区别，所以我放到最后说</w:t>
      </w:r>
      <w:r w:rsidRPr="00F1531C">
        <w:rPr>
          <w:rFonts w:ascii="Helvetica" w:eastAsia="宋体" w:hAnsi="Helvetica" w:cs="Helvetica"/>
          <w:color w:val="333333"/>
          <w:kern w:val="0"/>
          <w:sz w:val="24"/>
          <w:szCs w:val="24"/>
        </w:rPr>
        <w:br/>
      </w:r>
      <w:hyperlink r:id="rId104"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银河投资</w:t>
        </w:r>
        <w:r w:rsidRPr="00F1531C">
          <w:rPr>
            <w:rFonts w:ascii="inherit" w:eastAsia="宋体" w:hAnsi="inherit" w:cs="Helvetica"/>
            <w:color w:val="0055AA"/>
            <w:kern w:val="0"/>
            <w:sz w:val="24"/>
            <w:szCs w:val="24"/>
          </w:rPr>
          <w:t>(SZ000806)$</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572000" cy="5276850"/>
            <wp:effectExtent l="19050" t="0" r="0" b="0"/>
            <wp:docPr id="53" name="图片 53" descr="http://xqimg.imedao.com/146e299422b9183fd6ebbb8a.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qimg.imedao.com/146e299422b9183fd6ebbb8a.png!custom.jpg"/>
                    <pic:cNvPicPr>
                      <a:picLocks noChangeAspect="1" noChangeArrowheads="1"/>
                    </pic:cNvPicPr>
                  </pic:nvPicPr>
                  <pic:blipFill>
                    <a:blip r:embed="rId105"/>
                    <a:srcRect/>
                    <a:stretch>
                      <a:fillRect/>
                    </a:stretch>
                  </pic:blipFill>
                  <pic:spPr bwMode="auto">
                    <a:xfrm>
                      <a:off x="0" y="0"/>
                      <a:ext cx="4572000" cy="527685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这个和我们之前说的有点不一样，他没有明显的大阳缩量。所以我们还是做我们比较清晰的，当然这个没走完，只是参考学习一下。</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还有很多这种股票，我就不一一列举了，实际上当你发现这种股的时候，就可以按照我第二篇帖子的方法去做多参与了。这种股，总会给你机会上车的。不要追高。</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最后大家还是需要注意仓位和风险的控制，没有绝对的事情，主力资金也会发现市场突然不好，立马转手做空，都是非常可能的事情。这种控盘股，最怕的就是主力突然做空，那就废了，去年的</w:t>
      </w:r>
      <w:hyperlink r:id="rId106"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百圆裤业</w:t>
        </w:r>
        <w:r w:rsidRPr="00F1531C">
          <w:rPr>
            <w:rFonts w:ascii="inherit" w:eastAsia="宋体" w:hAnsi="inherit" w:cs="Helvetica"/>
            <w:color w:val="0055AA"/>
            <w:kern w:val="0"/>
            <w:sz w:val="24"/>
            <w:szCs w:val="24"/>
          </w:rPr>
          <w:t>(SZ002640)$</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就是一例，这个是典型的高位建仓后，完全控盘股，随便拉，随便控，最后断崖式的暴跌。</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最后总结一下今天学习的内容：</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1.</w:t>
      </w:r>
      <w:r w:rsidRPr="00F1531C">
        <w:rPr>
          <w:rFonts w:ascii="inherit" w:eastAsia="宋体" w:hAnsi="inherit" w:cs="Helvetica"/>
          <w:b/>
          <w:bCs/>
          <w:color w:val="333333"/>
          <w:kern w:val="0"/>
          <w:sz w:val="24"/>
          <w:szCs w:val="24"/>
        </w:rPr>
        <w:t>主力先通过超级大量把市场的浮动筹码都吃掉</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lastRenderedPageBreak/>
        <w:t>2.</w:t>
      </w:r>
      <w:r w:rsidRPr="00F1531C">
        <w:rPr>
          <w:rFonts w:ascii="inherit" w:eastAsia="宋体" w:hAnsi="inherit" w:cs="Helvetica"/>
          <w:b/>
          <w:bCs/>
          <w:color w:val="333333"/>
          <w:kern w:val="0"/>
          <w:sz w:val="24"/>
          <w:szCs w:val="24"/>
        </w:rPr>
        <w:t>完全不盘整，或者少量盘整的情况下继续拉高，越拉量能越少</w:t>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3.</w:t>
      </w:r>
      <w:r w:rsidRPr="00F1531C">
        <w:rPr>
          <w:rFonts w:ascii="inherit" w:eastAsia="宋体" w:hAnsi="inherit" w:cs="Helvetica"/>
          <w:b/>
          <w:bCs/>
          <w:color w:val="333333"/>
          <w:kern w:val="0"/>
          <w:sz w:val="24"/>
          <w:szCs w:val="24"/>
        </w:rPr>
        <w:t>大阳线，量能比之前的大阴线，越来越低或者基本持平</w:t>
      </w:r>
      <w:r w:rsidRPr="00F1531C">
        <w:rPr>
          <w:rFonts w:ascii="inherit" w:eastAsia="宋体" w:hAnsi="inherit" w:cs="Helvetica"/>
          <w:b/>
          <w:bCs/>
          <w:color w:val="333333"/>
          <w:kern w:val="0"/>
          <w:sz w:val="24"/>
          <w:szCs w:val="24"/>
        </w:rPr>
        <w:t>.</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4.</w:t>
      </w:r>
      <w:r w:rsidRPr="00F1531C">
        <w:rPr>
          <w:rFonts w:ascii="inherit" w:eastAsia="宋体" w:hAnsi="inherit" w:cs="Helvetica"/>
          <w:b/>
          <w:bCs/>
          <w:color w:val="333333"/>
          <w:kern w:val="0"/>
          <w:sz w:val="24"/>
          <w:szCs w:val="24"/>
        </w:rPr>
        <w:t>这种建仓资金，在大部分情况下（</w:t>
      </w:r>
      <w:r w:rsidRPr="00F1531C">
        <w:rPr>
          <w:rFonts w:ascii="inherit" w:eastAsia="宋体" w:hAnsi="inherit" w:cs="Helvetica"/>
          <w:b/>
          <w:bCs/>
          <w:color w:val="333333"/>
          <w:kern w:val="0"/>
          <w:sz w:val="24"/>
          <w:szCs w:val="24"/>
        </w:rPr>
        <w:t>80%</w:t>
      </w:r>
      <w:r w:rsidRPr="00F1531C">
        <w:rPr>
          <w:rFonts w:ascii="inherit" w:eastAsia="宋体" w:hAnsi="inherit" w:cs="Helvetica"/>
          <w:b/>
          <w:bCs/>
          <w:color w:val="333333"/>
          <w:kern w:val="0"/>
          <w:sz w:val="24"/>
          <w:szCs w:val="24"/>
        </w:rPr>
        <w:t>）都是一波流的走势。</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5.</w:t>
      </w:r>
      <w:r w:rsidRPr="00F1531C">
        <w:rPr>
          <w:rFonts w:ascii="inherit" w:eastAsia="宋体" w:hAnsi="inherit" w:cs="Helvetica"/>
          <w:b/>
          <w:bCs/>
          <w:color w:val="333333"/>
          <w:kern w:val="0"/>
          <w:sz w:val="24"/>
          <w:szCs w:val="24"/>
        </w:rPr>
        <w:t>永远不要追高，不要用重仓位去博傻，只能用少量仓位，在确定性的情况下买入。</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6.</w:t>
      </w:r>
      <w:r w:rsidRPr="00F1531C">
        <w:rPr>
          <w:rFonts w:ascii="inherit" w:eastAsia="宋体" w:hAnsi="inherit" w:cs="Helvetica"/>
          <w:b/>
          <w:bCs/>
          <w:color w:val="333333"/>
          <w:kern w:val="0"/>
          <w:sz w:val="24"/>
          <w:szCs w:val="24"/>
        </w:rPr>
        <w:t>今天的内容可操作性没有之前的强，毕竟判断的依据存在不确定性，而且今天的内容需要一定的盘感和经验，需要积累，建议一般风险控制不太严格的球友不要模仿，尽量的先积累和以观察为主。</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7.</w:t>
      </w:r>
      <w:r w:rsidRPr="00F1531C">
        <w:rPr>
          <w:rFonts w:ascii="inherit" w:eastAsia="宋体" w:hAnsi="inherit" w:cs="Helvetica"/>
          <w:b/>
          <w:bCs/>
          <w:color w:val="333333"/>
          <w:kern w:val="0"/>
          <w:sz w:val="24"/>
          <w:szCs w:val="24"/>
        </w:rPr>
        <w:t>注意买入的时候考虑止损位和公司的基本面，不要买入垃圾股，和一些存在重大不确定性事件的股票。</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11" w:name="_Toc413080617"/>
      <w:r w:rsidRPr="00F1531C">
        <w:rPr>
          <w:kern w:val="0"/>
        </w:rPr>
        <w:t>谈谈自己做</w:t>
      </w:r>
      <w:r w:rsidRPr="00F1531C">
        <w:rPr>
          <w:kern w:val="0"/>
        </w:rPr>
        <w:t>T</w:t>
      </w:r>
      <w:r w:rsidRPr="00F1531C">
        <w:rPr>
          <w:kern w:val="0"/>
        </w:rPr>
        <w:t>的一个思路</w:t>
      </w:r>
      <w:r w:rsidRPr="00F1531C">
        <w:rPr>
          <w:kern w:val="0"/>
        </w:rPr>
        <w:t>--</w:t>
      </w:r>
      <w:r w:rsidRPr="00F1531C">
        <w:rPr>
          <w:kern w:val="0"/>
        </w:rPr>
        <w:t>每日或者周振幅</w:t>
      </w:r>
      <w:bookmarkEnd w:id="11"/>
    </w:p>
    <w:p w:rsidR="00F1531C" w:rsidRPr="00F1531C" w:rsidRDefault="0046039B" w:rsidP="00F1531C">
      <w:pPr>
        <w:widowControl/>
        <w:wordWrap w:val="0"/>
        <w:jc w:val="left"/>
        <w:textAlignment w:val="baseline"/>
        <w:rPr>
          <w:rFonts w:ascii="Helvetica" w:eastAsia="宋体" w:hAnsi="Helvetica" w:cs="Helvetica"/>
          <w:color w:val="333333"/>
          <w:kern w:val="0"/>
          <w:sz w:val="24"/>
          <w:szCs w:val="24"/>
        </w:rPr>
      </w:pPr>
      <w:hyperlink r:id="rId107" w:tgtFrame="_blank" w:history="1">
        <w:r w:rsidR="00F1531C" w:rsidRPr="00F1531C">
          <w:rPr>
            <w:rFonts w:ascii="inherit" w:eastAsia="宋体" w:hAnsi="inherit" w:cs="Helvetica"/>
            <w:color w:val="0055AA"/>
            <w:kern w:val="0"/>
            <w:sz w:val="24"/>
            <w:szCs w:val="24"/>
          </w:rPr>
          <w:t>@</w:t>
        </w:r>
        <w:r w:rsidR="00F1531C" w:rsidRPr="00F1531C">
          <w:rPr>
            <w:rFonts w:ascii="inherit" w:eastAsia="宋体" w:hAnsi="inherit" w:cs="Helvetica"/>
            <w:color w:val="0055AA"/>
            <w:kern w:val="0"/>
            <w:sz w:val="24"/>
            <w:szCs w:val="24"/>
          </w:rPr>
          <w:t>柯中</w:t>
        </w:r>
      </w:hyperlink>
      <w:r w:rsidR="00F1531C" w:rsidRPr="00F1531C">
        <w:rPr>
          <w:rFonts w:ascii="Helvetica" w:eastAsia="宋体" w:hAnsi="Helvetica" w:cs="Helvetica"/>
          <w:color w:val="333333"/>
          <w:kern w:val="0"/>
          <w:sz w:val="24"/>
          <w:szCs w:val="24"/>
        </w:rPr>
        <w:t> </w:t>
      </w:r>
      <w:r w:rsidR="00F1531C" w:rsidRPr="00F1531C">
        <w:rPr>
          <w:rFonts w:ascii="Helvetica" w:eastAsia="宋体" w:hAnsi="Helvetica" w:cs="Helvetica"/>
          <w:color w:val="333333"/>
          <w:kern w:val="0"/>
          <w:sz w:val="24"/>
          <w:szCs w:val="24"/>
        </w:rPr>
        <w:t>这</w:t>
      </w:r>
      <w:r w:rsidR="00F1531C" w:rsidRPr="00F1531C">
        <w:rPr>
          <w:rFonts w:ascii="Helvetica" w:eastAsia="宋体" w:hAnsi="Helvetica" w:cs="Helvetica"/>
          <w:color w:val="333333"/>
          <w:kern w:val="0"/>
          <w:sz w:val="24"/>
          <w:szCs w:val="24"/>
        </w:rPr>
        <w:t>2</w:t>
      </w:r>
      <w:r w:rsidR="00F1531C" w:rsidRPr="00F1531C">
        <w:rPr>
          <w:rFonts w:ascii="Helvetica" w:eastAsia="宋体" w:hAnsi="Helvetica" w:cs="Helvetica"/>
          <w:color w:val="333333"/>
          <w:kern w:val="0"/>
          <w:sz w:val="24"/>
          <w:szCs w:val="24"/>
        </w:rPr>
        <w:t>周反观自己在</w:t>
      </w:r>
      <w:hyperlink r:id="rId108" w:tgtFrame="_blank" w:history="1">
        <w:r w:rsidR="00F1531C" w:rsidRPr="00F1531C">
          <w:rPr>
            <w:rFonts w:ascii="inherit" w:eastAsia="宋体" w:hAnsi="inherit" w:cs="Helvetica"/>
            <w:color w:val="0055AA"/>
            <w:kern w:val="0"/>
            <w:sz w:val="24"/>
            <w:szCs w:val="24"/>
          </w:rPr>
          <w:t>$</w:t>
        </w:r>
        <w:r w:rsidR="00F1531C" w:rsidRPr="00F1531C">
          <w:rPr>
            <w:rFonts w:ascii="inherit" w:eastAsia="宋体" w:hAnsi="inherit" w:cs="Helvetica"/>
            <w:color w:val="0055AA"/>
            <w:kern w:val="0"/>
            <w:sz w:val="24"/>
            <w:szCs w:val="24"/>
          </w:rPr>
          <w:t>金证股份</w:t>
        </w:r>
        <w:r w:rsidR="00F1531C" w:rsidRPr="00F1531C">
          <w:rPr>
            <w:rFonts w:ascii="inherit" w:eastAsia="宋体" w:hAnsi="inherit" w:cs="Helvetica"/>
            <w:color w:val="0055AA"/>
            <w:kern w:val="0"/>
            <w:sz w:val="24"/>
            <w:szCs w:val="24"/>
          </w:rPr>
          <w:t>(SH600446)$</w:t>
        </w:r>
      </w:hyperlink>
      <w:r w:rsidR="00F1531C" w:rsidRPr="00F1531C">
        <w:rPr>
          <w:rFonts w:ascii="Helvetica" w:eastAsia="宋体" w:hAnsi="Helvetica" w:cs="Helvetica"/>
          <w:color w:val="333333"/>
          <w:kern w:val="0"/>
          <w:sz w:val="24"/>
          <w:szCs w:val="24"/>
        </w:rPr>
        <w:t> </w:t>
      </w:r>
      <w:r w:rsidR="00F1531C" w:rsidRPr="00F1531C">
        <w:rPr>
          <w:rFonts w:ascii="Helvetica" w:eastAsia="宋体" w:hAnsi="Helvetica" w:cs="Helvetica"/>
          <w:color w:val="333333"/>
          <w:kern w:val="0"/>
          <w:sz w:val="24"/>
          <w:szCs w:val="24"/>
        </w:rPr>
        <w:t>上的操作并不太理想，因为太过看好，所以做</w:t>
      </w:r>
      <w:r w:rsidR="00F1531C" w:rsidRPr="00F1531C">
        <w:rPr>
          <w:rFonts w:ascii="Helvetica" w:eastAsia="宋体" w:hAnsi="Helvetica" w:cs="Helvetica"/>
          <w:color w:val="333333"/>
          <w:kern w:val="0"/>
          <w:sz w:val="24"/>
          <w:szCs w:val="24"/>
        </w:rPr>
        <w:t>t</w:t>
      </w:r>
      <w:r w:rsidR="00F1531C" w:rsidRPr="00F1531C">
        <w:rPr>
          <w:rFonts w:ascii="Helvetica" w:eastAsia="宋体" w:hAnsi="Helvetica" w:cs="Helvetica"/>
          <w:color w:val="333333"/>
          <w:kern w:val="0"/>
          <w:sz w:val="24"/>
          <w:szCs w:val="24"/>
        </w:rPr>
        <w:t>的仓位一直较少，或者并未做到完全的高抛低吸，从</w:t>
      </w:r>
      <w:r w:rsidR="00F1531C" w:rsidRPr="00F1531C">
        <w:rPr>
          <w:rFonts w:ascii="Helvetica" w:eastAsia="宋体" w:hAnsi="Helvetica" w:cs="Helvetica"/>
          <w:color w:val="333333"/>
          <w:kern w:val="0"/>
          <w:sz w:val="24"/>
          <w:szCs w:val="24"/>
        </w:rPr>
        <w:t>5</w:t>
      </w:r>
      <w:r w:rsidR="00F1531C" w:rsidRPr="00F1531C">
        <w:rPr>
          <w:rFonts w:ascii="Helvetica" w:eastAsia="宋体" w:hAnsi="Helvetica" w:cs="Helvetica"/>
          <w:color w:val="333333"/>
          <w:kern w:val="0"/>
          <w:sz w:val="24"/>
          <w:szCs w:val="24"/>
        </w:rPr>
        <w:t>月出</w:t>
      </w:r>
      <w:r w:rsidR="00F1531C" w:rsidRPr="00F1531C">
        <w:rPr>
          <w:rFonts w:ascii="Helvetica" w:eastAsia="宋体" w:hAnsi="Helvetica" w:cs="Helvetica"/>
          <w:color w:val="333333"/>
          <w:kern w:val="0"/>
          <w:sz w:val="24"/>
          <w:szCs w:val="24"/>
        </w:rPr>
        <w:t>25.6</w:t>
      </w:r>
      <w:r w:rsidR="00F1531C" w:rsidRPr="00F1531C">
        <w:rPr>
          <w:rFonts w:ascii="Helvetica" w:eastAsia="宋体" w:hAnsi="Helvetica" w:cs="Helvetica"/>
          <w:color w:val="333333"/>
          <w:kern w:val="0"/>
          <w:sz w:val="24"/>
          <w:szCs w:val="24"/>
        </w:rPr>
        <w:t>的成本到本周收盘</w:t>
      </w:r>
      <w:r w:rsidR="00F1531C" w:rsidRPr="00F1531C">
        <w:rPr>
          <w:rFonts w:ascii="Helvetica" w:eastAsia="宋体" w:hAnsi="Helvetica" w:cs="Helvetica"/>
          <w:color w:val="333333"/>
          <w:kern w:val="0"/>
          <w:sz w:val="24"/>
          <w:szCs w:val="24"/>
        </w:rPr>
        <w:t>24.55</w:t>
      </w:r>
      <w:r w:rsidR="00F1531C" w:rsidRPr="00F1531C">
        <w:rPr>
          <w:rFonts w:ascii="Helvetica" w:eastAsia="宋体" w:hAnsi="Helvetica" w:cs="Helvetica"/>
          <w:color w:val="333333"/>
          <w:kern w:val="0"/>
          <w:sz w:val="24"/>
          <w:szCs w:val="24"/>
        </w:rPr>
        <w:t>的成本并未下降太多，而</w:t>
      </w:r>
      <w:r w:rsidR="00F1531C" w:rsidRPr="00F1531C">
        <w:rPr>
          <w:rFonts w:ascii="Helvetica" w:eastAsia="宋体" w:hAnsi="Helvetica" w:cs="Helvetica"/>
          <w:color w:val="333333"/>
          <w:kern w:val="0"/>
          <w:sz w:val="24"/>
          <w:szCs w:val="24"/>
        </w:rPr>
        <w:t>5</w:t>
      </w:r>
      <w:r w:rsidR="00F1531C" w:rsidRPr="00F1531C">
        <w:rPr>
          <w:rFonts w:ascii="Helvetica" w:eastAsia="宋体" w:hAnsi="Helvetica" w:cs="Helvetica"/>
          <w:color w:val="333333"/>
          <w:kern w:val="0"/>
          <w:sz w:val="24"/>
          <w:szCs w:val="24"/>
        </w:rPr>
        <w:t>月份月度亏损</w:t>
      </w:r>
      <w:r w:rsidR="00F1531C" w:rsidRPr="00F1531C">
        <w:rPr>
          <w:rFonts w:ascii="Helvetica" w:eastAsia="宋体" w:hAnsi="Helvetica" w:cs="Helvetica"/>
          <w:color w:val="333333"/>
          <w:kern w:val="0"/>
          <w:sz w:val="24"/>
          <w:szCs w:val="24"/>
        </w:rPr>
        <w:t>0.5%</w:t>
      </w:r>
      <w:r w:rsidR="00F1531C" w:rsidRPr="00F1531C">
        <w:rPr>
          <w:rFonts w:ascii="Helvetica" w:eastAsia="宋体" w:hAnsi="Helvetica" w:cs="Helvetica"/>
          <w:color w:val="333333"/>
          <w:kern w:val="0"/>
          <w:sz w:val="24"/>
          <w:szCs w:val="24"/>
        </w:rPr>
        <w:t>，而</w:t>
      </w:r>
      <w:r w:rsidR="00F1531C" w:rsidRPr="00F1531C">
        <w:rPr>
          <w:rFonts w:ascii="Helvetica" w:eastAsia="宋体" w:hAnsi="Helvetica" w:cs="Helvetica"/>
          <w:color w:val="333333"/>
          <w:kern w:val="0"/>
          <w:sz w:val="24"/>
          <w:szCs w:val="24"/>
        </w:rPr>
        <w:t>446</w:t>
      </w:r>
      <w:r w:rsidR="00F1531C" w:rsidRPr="00F1531C">
        <w:rPr>
          <w:rFonts w:ascii="Helvetica" w:eastAsia="宋体" w:hAnsi="Helvetica" w:cs="Helvetica"/>
          <w:color w:val="333333"/>
          <w:kern w:val="0"/>
          <w:sz w:val="24"/>
          <w:szCs w:val="24"/>
        </w:rPr>
        <w:t>，月度跌幅</w:t>
      </w:r>
      <w:r w:rsidR="00F1531C" w:rsidRPr="00F1531C">
        <w:rPr>
          <w:rFonts w:ascii="Helvetica" w:eastAsia="宋体" w:hAnsi="Helvetica" w:cs="Helvetica"/>
          <w:color w:val="333333"/>
          <w:kern w:val="0"/>
          <w:sz w:val="24"/>
          <w:szCs w:val="24"/>
        </w:rPr>
        <w:t>6.27%</w:t>
      </w:r>
      <w:r w:rsidR="00F1531C" w:rsidRPr="00F1531C">
        <w:rPr>
          <w:rFonts w:ascii="Helvetica" w:eastAsia="宋体" w:hAnsi="Helvetica" w:cs="Helvetica"/>
          <w:color w:val="333333"/>
          <w:kern w:val="0"/>
          <w:sz w:val="24"/>
          <w:szCs w:val="24"/>
        </w:rPr>
        <w:t>，主要是因为几个短线操作还算成功，</w:t>
      </w:r>
      <w:hyperlink r:id="rId109" w:tgtFrame="_blank" w:history="1">
        <w:r w:rsidR="00F1531C" w:rsidRPr="00F1531C">
          <w:rPr>
            <w:rFonts w:ascii="inherit" w:eastAsia="宋体" w:hAnsi="inherit" w:cs="Helvetica"/>
            <w:color w:val="0055AA"/>
            <w:kern w:val="0"/>
            <w:sz w:val="24"/>
            <w:szCs w:val="24"/>
          </w:rPr>
          <w:t>$</w:t>
        </w:r>
        <w:r w:rsidR="00F1531C" w:rsidRPr="00F1531C">
          <w:rPr>
            <w:rFonts w:ascii="inherit" w:eastAsia="宋体" w:hAnsi="inherit" w:cs="Helvetica"/>
            <w:color w:val="0055AA"/>
            <w:kern w:val="0"/>
            <w:sz w:val="24"/>
            <w:szCs w:val="24"/>
          </w:rPr>
          <w:t>安妮股份</w:t>
        </w:r>
        <w:r w:rsidR="00F1531C" w:rsidRPr="00F1531C">
          <w:rPr>
            <w:rFonts w:ascii="inherit" w:eastAsia="宋体" w:hAnsi="inherit" w:cs="Helvetica"/>
            <w:color w:val="0055AA"/>
            <w:kern w:val="0"/>
            <w:sz w:val="24"/>
            <w:szCs w:val="24"/>
          </w:rPr>
          <w:t>(SZ002235)$</w:t>
        </w:r>
      </w:hyperlink>
      <w:r w:rsidR="00F1531C" w:rsidRPr="00F1531C">
        <w:rPr>
          <w:rFonts w:ascii="Helvetica" w:eastAsia="宋体" w:hAnsi="Helvetica" w:cs="Helvetica"/>
          <w:color w:val="333333"/>
          <w:kern w:val="0"/>
          <w:sz w:val="24"/>
          <w:szCs w:val="24"/>
        </w:rPr>
        <w:t> </w:t>
      </w:r>
      <w:r w:rsidR="00F1531C" w:rsidRPr="00F1531C">
        <w:rPr>
          <w:rFonts w:ascii="Helvetica" w:eastAsia="宋体" w:hAnsi="Helvetica" w:cs="Helvetica"/>
          <w:color w:val="333333"/>
          <w:kern w:val="0"/>
          <w:sz w:val="24"/>
          <w:szCs w:val="24"/>
        </w:rPr>
        <w:t>，</w:t>
      </w:r>
      <w:r w:rsidR="00F1531C" w:rsidRPr="00F1531C">
        <w:rPr>
          <w:rFonts w:ascii="Helvetica" w:eastAsia="宋体" w:hAnsi="Helvetica" w:cs="Helvetica"/>
          <w:color w:val="333333"/>
          <w:kern w:val="0"/>
          <w:sz w:val="24"/>
          <w:szCs w:val="24"/>
        </w:rPr>
        <w:t>2</w:t>
      </w:r>
      <w:r w:rsidR="00F1531C" w:rsidRPr="00F1531C">
        <w:rPr>
          <w:rFonts w:ascii="Helvetica" w:eastAsia="宋体" w:hAnsi="Helvetica" w:cs="Helvetica"/>
          <w:color w:val="333333"/>
          <w:kern w:val="0"/>
          <w:sz w:val="24"/>
          <w:szCs w:val="24"/>
        </w:rPr>
        <w:t>成仓位这</w:t>
      </w:r>
      <w:r w:rsidR="00F1531C" w:rsidRPr="00F1531C">
        <w:rPr>
          <w:rFonts w:ascii="Helvetica" w:eastAsia="宋体" w:hAnsi="Helvetica" w:cs="Helvetica"/>
          <w:color w:val="333333"/>
          <w:kern w:val="0"/>
          <w:sz w:val="24"/>
          <w:szCs w:val="24"/>
        </w:rPr>
        <w:t>2</w:t>
      </w:r>
      <w:r w:rsidR="00F1531C" w:rsidRPr="00F1531C">
        <w:rPr>
          <w:rFonts w:ascii="Helvetica" w:eastAsia="宋体" w:hAnsi="Helvetica" w:cs="Helvetica"/>
          <w:color w:val="333333"/>
          <w:kern w:val="0"/>
          <w:sz w:val="24"/>
          <w:szCs w:val="24"/>
        </w:rPr>
        <w:t>周盈利接近</w:t>
      </w:r>
      <w:r w:rsidR="00F1531C" w:rsidRPr="00F1531C">
        <w:rPr>
          <w:rFonts w:ascii="Helvetica" w:eastAsia="宋体" w:hAnsi="Helvetica" w:cs="Helvetica"/>
          <w:color w:val="333333"/>
          <w:kern w:val="0"/>
          <w:sz w:val="24"/>
          <w:szCs w:val="24"/>
        </w:rPr>
        <w:t>30%</w:t>
      </w:r>
      <w:r w:rsidR="00F1531C" w:rsidRPr="00F1531C">
        <w:rPr>
          <w:rFonts w:ascii="Helvetica" w:eastAsia="宋体" w:hAnsi="Helvetica" w:cs="Helvetica"/>
          <w:color w:val="333333"/>
          <w:kern w:val="0"/>
          <w:sz w:val="24"/>
          <w:szCs w:val="24"/>
        </w:rPr>
        <w:t>。另外</w:t>
      </w:r>
      <w:hyperlink r:id="rId110" w:tgtFrame="_blank" w:history="1">
        <w:r w:rsidR="00F1531C" w:rsidRPr="00F1531C">
          <w:rPr>
            <w:rFonts w:ascii="inherit" w:eastAsia="宋体" w:hAnsi="inherit" w:cs="Helvetica"/>
            <w:color w:val="0055AA"/>
            <w:kern w:val="0"/>
            <w:sz w:val="24"/>
            <w:szCs w:val="24"/>
          </w:rPr>
          <w:t>$</w:t>
        </w:r>
        <w:r w:rsidR="00F1531C" w:rsidRPr="00F1531C">
          <w:rPr>
            <w:rFonts w:ascii="inherit" w:eastAsia="宋体" w:hAnsi="inherit" w:cs="Helvetica"/>
            <w:color w:val="0055AA"/>
            <w:kern w:val="0"/>
            <w:sz w:val="24"/>
            <w:szCs w:val="24"/>
          </w:rPr>
          <w:t>三泰电子</w:t>
        </w:r>
        <w:r w:rsidR="00F1531C" w:rsidRPr="00F1531C">
          <w:rPr>
            <w:rFonts w:ascii="inherit" w:eastAsia="宋体" w:hAnsi="inherit" w:cs="Helvetica"/>
            <w:color w:val="0055AA"/>
            <w:kern w:val="0"/>
            <w:sz w:val="24"/>
            <w:szCs w:val="24"/>
          </w:rPr>
          <w:t>(SZ002312)$</w:t>
        </w:r>
      </w:hyperlink>
      <w:r w:rsidR="00F1531C" w:rsidRPr="00F1531C">
        <w:rPr>
          <w:rFonts w:ascii="Helvetica" w:eastAsia="宋体" w:hAnsi="Helvetica" w:cs="Helvetica"/>
          <w:color w:val="333333"/>
          <w:kern w:val="0"/>
          <w:sz w:val="24"/>
          <w:szCs w:val="24"/>
        </w:rPr>
        <w:t> </w:t>
      </w:r>
      <w:r w:rsidR="00F1531C" w:rsidRPr="00F1531C">
        <w:rPr>
          <w:rFonts w:ascii="Helvetica" w:eastAsia="宋体" w:hAnsi="Helvetica" w:cs="Helvetica"/>
          <w:color w:val="333333"/>
          <w:kern w:val="0"/>
          <w:sz w:val="24"/>
          <w:szCs w:val="24"/>
        </w:rPr>
        <w:t>和</w:t>
      </w:r>
      <w:r w:rsidR="00F1531C" w:rsidRPr="00F1531C">
        <w:rPr>
          <w:rFonts w:ascii="Helvetica" w:eastAsia="宋体" w:hAnsi="Helvetica" w:cs="Helvetica"/>
          <w:color w:val="333333"/>
          <w:kern w:val="0"/>
          <w:sz w:val="24"/>
          <w:szCs w:val="24"/>
        </w:rPr>
        <w:t> </w:t>
      </w:r>
      <w:hyperlink r:id="rId111" w:tgtFrame="_blank" w:history="1">
        <w:r w:rsidR="00F1531C" w:rsidRPr="00F1531C">
          <w:rPr>
            <w:rFonts w:ascii="inherit" w:eastAsia="宋体" w:hAnsi="inherit" w:cs="Helvetica"/>
            <w:color w:val="0055AA"/>
            <w:kern w:val="0"/>
            <w:sz w:val="24"/>
            <w:szCs w:val="24"/>
          </w:rPr>
          <w:t>$</w:t>
        </w:r>
        <w:r w:rsidR="00F1531C" w:rsidRPr="00F1531C">
          <w:rPr>
            <w:rFonts w:ascii="inherit" w:eastAsia="宋体" w:hAnsi="inherit" w:cs="Helvetica"/>
            <w:color w:val="0055AA"/>
            <w:kern w:val="0"/>
            <w:sz w:val="24"/>
            <w:szCs w:val="24"/>
          </w:rPr>
          <w:t>工大首创</w:t>
        </w:r>
        <w:r w:rsidR="00F1531C" w:rsidRPr="00F1531C">
          <w:rPr>
            <w:rFonts w:ascii="inherit" w:eastAsia="宋体" w:hAnsi="inherit" w:cs="Helvetica"/>
            <w:color w:val="0055AA"/>
            <w:kern w:val="0"/>
            <w:sz w:val="24"/>
            <w:szCs w:val="24"/>
          </w:rPr>
          <w:t>(SH600857)$</w:t>
        </w:r>
      </w:hyperlink>
      <w:r w:rsidR="00F1531C" w:rsidRPr="00F1531C">
        <w:rPr>
          <w:rFonts w:ascii="Helvetica" w:eastAsia="宋体" w:hAnsi="Helvetica" w:cs="Helvetica"/>
          <w:color w:val="333333"/>
          <w:kern w:val="0"/>
          <w:sz w:val="24"/>
          <w:szCs w:val="24"/>
        </w:rPr>
        <w:t> </w:t>
      </w:r>
      <w:r w:rsidR="00F1531C" w:rsidRPr="00F1531C">
        <w:rPr>
          <w:rFonts w:ascii="Helvetica" w:eastAsia="宋体" w:hAnsi="Helvetica" w:cs="Helvetica"/>
          <w:color w:val="333333"/>
          <w:kern w:val="0"/>
          <w:sz w:val="24"/>
          <w:szCs w:val="24"/>
        </w:rPr>
        <w:t>，</w:t>
      </w:r>
      <w:hyperlink r:id="rId112" w:tgtFrame="_blank" w:history="1">
        <w:r w:rsidR="00F1531C" w:rsidRPr="00F1531C">
          <w:rPr>
            <w:rFonts w:ascii="inherit" w:eastAsia="宋体" w:hAnsi="inherit" w:cs="Helvetica"/>
            <w:color w:val="0055AA"/>
            <w:kern w:val="0"/>
            <w:sz w:val="24"/>
            <w:szCs w:val="24"/>
          </w:rPr>
          <w:t>$</w:t>
        </w:r>
        <w:r w:rsidR="00F1531C" w:rsidRPr="00F1531C">
          <w:rPr>
            <w:rFonts w:ascii="inherit" w:eastAsia="宋体" w:hAnsi="inherit" w:cs="Helvetica"/>
            <w:color w:val="0055AA"/>
            <w:kern w:val="0"/>
            <w:sz w:val="24"/>
            <w:szCs w:val="24"/>
          </w:rPr>
          <w:t>浙江龙盛</w:t>
        </w:r>
        <w:r w:rsidR="00F1531C" w:rsidRPr="00F1531C">
          <w:rPr>
            <w:rFonts w:ascii="inherit" w:eastAsia="宋体" w:hAnsi="inherit" w:cs="Helvetica"/>
            <w:color w:val="0055AA"/>
            <w:kern w:val="0"/>
            <w:sz w:val="24"/>
            <w:szCs w:val="24"/>
          </w:rPr>
          <w:t>(SH600352)$</w:t>
        </w:r>
      </w:hyperlink>
      <w:r w:rsidR="00F1531C" w:rsidRPr="00F1531C">
        <w:rPr>
          <w:rFonts w:ascii="Helvetica" w:eastAsia="宋体" w:hAnsi="Helvetica" w:cs="Helvetica"/>
          <w:color w:val="333333"/>
          <w:kern w:val="0"/>
          <w:sz w:val="24"/>
          <w:szCs w:val="24"/>
        </w:rPr>
        <w:t> </w:t>
      </w:r>
      <w:r w:rsidR="00F1531C" w:rsidRPr="00F1531C">
        <w:rPr>
          <w:rFonts w:ascii="Helvetica" w:eastAsia="宋体" w:hAnsi="Helvetica" w:cs="Helvetica"/>
          <w:color w:val="333333"/>
          <w:kern w:val="0"/>
          <w:sz w:val="24"/>
          <w:szCs w:val="24"/>
        </w:rPr>
        <w:t>也小幅贡献了一点，而周</w:t>
      </w:r>
      <w:r w:rsidR="00F1531C" w:rsidRPr="00F1531C">
        <w:rPr>
          <w:rFonts w:ascii="Helvetica" w:eastAsia="宋体" w:hAnsi="Helvetica" w:cs="Helvetica"/>
          <w:color w:val="333333"/>
          <w:kern w:val="0"/>
          <w:sz w:val="24"/>
          <w:szCs w:val="24"/>
        </w:rPr>
        <w:t>3</w:t>
      </w:r>
      <w:r w:rsidR="00F1531C" w:rsidRPr="00F1531C">
        <w:rPr>
          <w:rFonts w:ascii="Helvetica" w:eastAsia="宋体" w:hAnsi="Helvetica" w:cs="Helvetica"/>
          <w:color w:val="333333"/>
          <w:kern w:val="0"/>
          <w:sz w:val="24"/>
          <w:szCs w:val="24"/>
        </w:rPr>
        <w:t>参与的</w:t>
      </w:r>
      <w:hyperlink r:id="rId113" w:tgtFrame="_blank" w:history="1">
        <w:r w:rsidR="00F1531C" w:rsidRPr="00F1531C">
          <w:rPr>
            <w:rFonts w:ascii="inherit" w:eastAsia="宋体" w:hAnsi="inherit" w:cs="Helvetica"/>
            <w:color w:val="0055AA"/>
            <w:kern w:val="0"/>
            <w:sz w:val="24"/>
            <w:szCs w:val="24"/>
          </w:rPr>
          <w:t>$</w:t>
        </w:r>
        <w:r w:rsidR="00F1531C" w:rsidRPr="00F1531C">
          <w:rPr>
            <w:rFonts w:ascii="inherit" w:eastAsia="宋体" w:hAnsi="inherit" w:cs="Helvetica"/>
            <w:color w:val="0055AA"/>
            <w:kern w:val="0"/>
            <w:sz w:val="24"/>
            <w:szCs w:val="24"/>
          </w:rPr>
          <w:t>闰土股份</w:t>
        </w:r>
        <w:r w:rsidR="00F1531C" w:rsidRPr="00F1531C">
          <w:rPr>
            <w:rFonts w:ascii="inherit" w:eastAsia="宋体" w:hAnsi="inherit" w:cs="Helvetica"/>
            <w:color w:val="0055AA"/>
            <w:kern w:val="0"/>
            <w:sz w:val="24"/>
            <w:szCs w:val="24"/>
          </w:rPr>
          <w:t>(SZ002440)$</w:t>
        </w:r>
      </w:hyperlink>
      <w:r w:rsidR="00F1531C" w:rsidRPr="00F1531C">
        <w:rPr>
          <w:rFonts w:ascii="Helvetica" w:eastAsia="宋体" w:hAnsi="Helvetica" w:cs="Helvetica"/>
          <w:color w:val="333333"/>
          <w:kern w:val="0"/>
          <w:sz w:val="24"/>
          <w:szCs w:val="24"/>
        </w:rPr>
        <w:t>,</w:t>
      </w:r>
      <w:r w:rsidR="00F1531C" w:rsidRPr="00F1531C">
        <w:rPr>
          <w:rFonts w:ascii="Helvetica" w:eastAsia="宋体" w:hAnsi="Helvetica" w:cs="Helvetica"/>
          <w:color w:val="333333"/>
          <w:kern w:val="0"/>
          <w:sz w:val="24"/>
          <w:szCs w:val="24"/>
        </w:rPr>
        <w:t>止损出局。</w:t>
      </w:r>
      <w:r w:rsidR="00F1531C" w:rsidRPr="00F1531C">
        <w:rPr>
          <w:rFonts w:ascii="Helvetica" w:eastAsia="宋体" w:hAnsi="Helvetica" w:cs="Helvetica"/>
          <w:color w:val="333333"/>
          <w:kern w:val="0"/>
          <w:sz w:val="24"/>
          <w:szCs w:val="24"/>
        </w:rPr>
        <w:br/>
      </w:r>
      <w:r w:rsidR="00F1531C" w:rsidRPr="00F1531C">
        <w:rPr>
          <w:rFonts w:ascii="Helvetica" w:eastAsia="宋体" w:hAnsi="Helvetica" w:cs="Helvetica"/>
          <w:color w:val="333333"/>
          <w:kern w:val="0"/>
          <w:sz w:val="24"/>
          <w:szCs w:val="24"/>
        </w:rPr>
        <w:br/>
      </w:r>
      <w:r w:rsidR="00F1531C" w:rsidRPr="00F1531C">
        <w:rPr>
          <w:rFonts w:ascii="Helvetica" w:eastAsia="宋体" w:hAnsi="Helvetica" w:cs="Helvetica"/>
          <w:color w:val="333333"/>
          <w:kern w:val="0"/>
          <w:sz w:val="24"/>
          <w:szCs w:val="24"/>
        </w:rPr>
        <w:t>我做</w:t>
      </w:r>
      <w:r w:rsidR="00F1531C" w:rsidRPr="00F1531C">
        <w:rPr>
          <w:rFonts w:ascii="Helvetica" w:eastAsia="宋体" w:hAnsi="Helvetica" w:cs="Helvetica"/>
          <w:color w:val="333333"/>
          <w:kern w:val="0"/>
          <w:sz w:val="24"/>
          <w:szCs w:val="24"/>
        </w:rPr>
        <w:t>T</w:t>
      </w:r>
      <w:r w:rsidR="00F1531C" w:rsidRPr="00F1531C">
        <w:rPr>
          <w:rFonts w:ascii="Helvetica" w:eastAsia="宋体" w:hAnsi="Helvetica" w:cs="Helvetica"/>
          <w:color w:val="333333"/>
          <w:kern w:val="0"/>
          <w:sz w:val="24"/>
          <w:szCs w:val="24"/>
        </w:rPr>
        <w:t>的有个思路就是估计和计算该股第二天的最低点和支撑附近的价格，然后通过他的历史平均振幅来估算他的高点，什么叫历史平均振幅呢？就是该股一段时间以来每天的振幅平均值，这个一般在一定量能下，大概都能满足，我们来举个例子，就说</w:t>
      </w:r>
      <w:r w:rsidR="00F1531C" w:rsidRPr="00F1531C">
        <w:rPr>
          <w:rFonts w:ascii="Helvetica" w:eastAsia="宋体" w:hAnsi="Helvetica" w:cs="Helvetica"/>
          <w:color w:val="333333"/>
          <w:kern w:val="0"/>
          <w:sz w:val="24"/>
          <w:szCs w:val="24"/>
        </w:rPr>
        <w:t>002235</w:t>
      </w:r>
      <w:r w:rsidR="00F1531C" w:rsidRPr="00F1531C">
        <w:rPr>
          <w:rFonts w:ascii="Helvetica" w:eastAsia="宋体" w:hAnsi="Helvetica" w:cs="Helvetica"/>
          <w:color w:val="333333"/>
          <w:kern w:val="0"/>
          <w:sz w:val="24"/>
          <w:szCs w:val="24"/>
        </w:rPr>
        <w:t>，从</w:t>
      </w:r>
      <w:r w:rsidR="00F1531C" w:rsidRPr="00F1531C">
        <w:rPr>
          <w:rFonts w:ascii="Helvetica" w:eastAsia="宋体" w:hAnsi="Helvetica" w:cs="Helvetica"/>
          <w:color w:val="333333"/>
          <w:kern w:val="0"/>
          <w:sz w:val="24"/>
          <w:szCs w:val="24"/>
        </w:rPr>
        <w:t>5</w:t>
      </w:r>
      <w:r w:rsidR="00F1531C" w:rsidRPr="00F1531C">
        <w:rPr>
          <w:rFonts w:ascii="Helvetica" w:eastAsia="宋体" w:hAnsi="Helvetica" w:cs="Helvetica"/>
          <w:color w:val="333333"/>
          <w:kern w:val="0"/>
          <w:sz w:val="24"/>
          <w:szCs w:val="24"/>
        </w:rPr>
        <w:t>月</w:t>
      </w:r>
      <w:r w:rsidR="00F1531C" w:rsidRPr="00F1531C">
        <w:rPr>
          <w:rFonts w:ascii="Helvetica" w:eastAsia="宋体" w:hAnsi="Helvetica" w:cs="Helvetica"/>
          <w:color w:val="333333"/>
          <w:kern w:val="0"/>
          <w:sz w:val="24"/>
          <w:szCs w:val="24"/>
        </w:rPr>
        <w:t>7</w:t>
      </w:r>
      <w:r w:rsidR="00F1531C" w:rsidRPr="00F1531C">
        <w:rPr>
          <w:rFonts w:ascii="Helvetica" w:eastAsia="宋体" w:hAnsi="Helvetica" w:cs="Helvetica"/>
          <w:color w:val="333333"/>
          <w:kern w:val="0"/>
          <w:sz w:val="24"/>
          <w:szCs w:val="24"/>
        </w:rPr>
        <w:t>日涨停以来，每天放量，基本每天的振幅平均值都在</w:t>
      </w:r>
      <w:r w:rsidR="00F1531C" w:rsidRPr="00F1531C">
        <w:rPr>
          <w:rFonts w:ascii="Helvetica" w:eastAsia="宋体" w:hAnsi="Helvetica" w:cs="Helvetica"/>
          <w:color w:val="333333"/>
          <w:kern w:val="0"/>
          <w:sz w:val="24"/>
          <w:szCs w:val="24"/>
        </w:rPr>
        <w:t>7%</w:t>
      </w:r>
      <w:r w:rsidR="00F1531C" w:rsidRPr="00F1531C">
        <w:rPr>
          <w:rFonts w:ascii="Helvetica" w:eastAsia="宋体" w:hAnsi="Helvetica" w:cs="Helvetica"/>
          <w:color w:val="333333"/>
          <w:kern w:val="0"/>
          <w:sz w:val="24"/>
          <w:szCs w:val="24"/>
        </w:rPr>
        <w:t>左右，所以你一旦确认了低点，就把低点乘以</w:t>
      </w:r>
      <w:r w:rsidR="00F1531C" w:rsidRPr="00F1531C">
        <w:rPr>
          <w:rFonts w:ascii="Helvetica" w:eastAsia="宋体" w:hAnsi="Helvetica" w:cs="Helvetica"/>
          <w:color w:val="333333"/>
          <w:kern w:val="0"/>
          <w:sz w:val="24"/>
          <w:szCs w:val="24"/>
        </w:rPr>
        <w:t>1.07</w:t>
      </w:r>
      <w:r w:rsidR="00F1531C" w:rsidRPr="00F1531C">
        <w:rPr>
          <w:rFonts w:ascii="Helvetica" w:eastAsia="宋体" w:hAnsi="Helvetica" w:cs="Helvetica"/>
          <w:color w:val="333333"/>
          <w:kern w:val="0"/>
          <w:sz w:val="24"/>
          <w:szCs w:val="24"/>
        </w:rPr>
        <w:t>，就可以大概计算出高点，到了计算的高点，你卖就是了。有赚就好。</w:t>
      </w:r>
      <w:r w:rsidR="00F1531C" w:rsidRPr="00F1531C">
        <w:rPr>
          <w:rFonts w:ascii="Helvetica" w:eastAsia="宋体" w:hAnsi="Helvetica" w:cs="Helvetica"/>
          <w:color w:val="333333"/>
          <w:kern w:val="0"/>
          <w:sz w:val="24"/>
          <w:szCs w:val="24"/>
        </w:rPr>
        <w:br/>
      </w:r>
      <w:r w:rsidR="00F1531C" w:rsidRPr="00F1531C">
        <w:rPr>
          <w:rFonts w:ascii="Helvetica" w:eastAsia="宋体" w:hAnsi="Helvetica" w:cs="Helvetica"/>
          <w:color w:val="333333"/>
          <w:kern w:val="0"/>
          <w:sz w:val="24"/>
          <w:szCs w:val="24"/>
        </w:rPr>
        <w:br/>
      </w:r>
      <w:r w:rsidR="00F1531C" w:rsidRPr="00F1531C">
        <w:rPr>
          <w:rFonts w:ascii="Helvetica" w:eastAsia="宋体" w:hAnsi="Helvetica" w:cs="Helvetica"/>
          <w:color w:val="333333"/>
          <w:kern w:val="0"/>
          <w:sz w:val="24"/>
          <w:szCs w:val="24"/>
        </w:rPr>
        <w:t>再来看看</w:t>
      </w:r>
      <w:r w:rsidR="00F1531C" w:rsidRPr="00F1531C">
        <w:rPr>
          <w:rFonts w:ascii="Helvetica" w:eastAsia="宋体" w:hAnsi="Helvetica" w:cs="Helvetica"/>
          <w:color w:val="333333"/>
          <w:kern w:val="0"/>
          <w:sz w:val="24"/>
          <w:szCs w:val="24"/>
        </w:rPr>
        <w:t>446</w:t>
      </w:r>
      <w:r w:rsidR="00F1531C" w:rsidRPr="00F1531C">
        <w:rPr>
          <w:rFonts w:ascii="Helvetica" w:eastAsia="宋体" w:hAnsi="Helvetica" w:cs="Helvetica"/>
          <w:color w:val="333333"/>
          <w:kern w:val="0"/>
          <w:sz w:val="24"/>
          <w:szCs w:val="24"/>
        </w:rPr>
        <w:t>，这个股，最近几个月以来基本振幅都在</w:t>
      </w:r>
      <w:r w:rsidR="00F1531C" w:rsidRPr="00F1531C">
        <w:rPr>
          <w:rFonts w:ascii="Helvetica" w:eastAsia="宋体" w:hAnsi="Helvetica" w:cs="Helvetica"/>
          <w:color w:val="333333"/>
          <w:kern w:val="0"/>
          <w:sz w:val="24"/>
          <w:szCs w:val="24"/>
        </w:rPr>
        <w:t>4%</w:t>
      </w:r>
      <w:r w:rsidR="00F1531C" w:rsidRPr="00F1531C">
        <w:rPr>
          <w:rFonts w:ascii="Helvetica" w:eastAsia="宋体" w:hAnsi="Helvetica" w:cs="Helvetica"/>
          <w:color w:val="333333"/>
          <w:kern w:val="0"/>
          <w:sz w:val="24"/>
          <w:szCs w:val="24"/>
        </w:rPr>
        <w:t>以上，那么你估算个低点，再在低点的基础上乘以</w:t>
      </w:r>
      <w:r w:rsidR="00F1531C" w:rsidRPr="00F1531C">
        <w:rPr>
          <w:rFonts w:ascii="Helvetica" w:eastAsia="宋体" w:hAnsi="Helvetica" w:cs="Helvetica"/>
          <w:color w:val="333333"/>
          <w:kern w:val="0"/>
          <w:sz w:val="24"/>
          <w:szCs w:val="24"/>
        </w:rPr>
        <w:t>1.04</w:t>
      </w:r>
      <w:r w:rsidR="00F1531C" w:rsidRPr="00F1531C">
        <w:rPr>
          <w:rFonts w:ascii="Helvetica" w:eastAsia="宋体" w:hAnsi="Helvetica" w:cs="Helvetica"/>
          <w:color w:val="333333"/>
          <w:kern w:val="0"/>
          <w:sz w:val="24"/>
          <w:szCs w:val="24"/>
        </w:rPr>
        <w:t>，就大概可以估算出高点，当然这个只最保守的振幅。比较奇怪的是周</w:t>
      </w:r>
      <w:r w:rsidR="00F1531C" w:rsidRPr="00F1531C">
        <w:rPr>
          <w:rFonts w:ascii="Helvetica" w:eastAsia="宋体" w:hAnsi="Helvetica" w:cs="Helvetica"/>
          <w:color w:val="333333"/>
          <w:kern w:val="0"/>
          <w:sz w:val="24"/>
          <w:szCs w:val="24"/>
        </w:rPr>
        <w:t>5</w:t>
      </w:r>
      <w:r w:rsidR="00F1531C" w:rsidRPr="00F1531C">
        <w:rPr>
          <w:rFonts w:ascii="Helvetica" w:eastAsia="宋体" w:hAnsi="Helvetica" w:cs="Helvetica"/>
          <w:color w:val="333333"/>
          <w:kern w:val="0"/>
          <w:sz w:val="24"/>
          <w:szCs w:val="24"/>
        </w:rPr>
        <w:t>居然振幅只有</w:t>
      </w:r>
      <w:r w:rsidR="00F1531C" w:rsidRPr="00F1531C">
        <w:rPr>
          <w:rFonts w:ascii="Helvetica" w:eastAsia="宋体" w:hAnsi="Helvetica" w:cs="Helvetica"/>
          <w:color w:val="333333"/>
          <w:kern w:val="0"/>
          <w:sz w:val="24"/>
          <w:szCs w:val="24"/>
        </w:rPr>
        <w:t>3.18%</w:t>
      </w:r>
      <w:r w:rsidR="00F1531C" w:rsidRPr="00F1531C">
        <w:rPr>
          <w:rFonts w:ascii="Helvetica" w:eastAsia="宋体" w:hAnsi="Helvetica" w:cs="Helvetica"/>
          <w:color w:val="333333"/>
          <w:kern w:val="0"/>
          <w:sz w:val="24"/>
          <w:szCs w:val="24"/>
        </w:rPr>
        <w:t>，可能跟缩量有关。所以他下周又遇到变盘点了，一般振幅突然变小，就是临近变盘点。上次</w:t>
      </w:r>
      <w:r w:rsidR="00F1531C" w:rsidRPr="00F1531C">
        <w:rPr>
          <w:rFonts w:ascii="Helvetica" w:eastAsia="宋体" w:hAnsi="Helvetica" w:cs="Helvetica"/>
          <w:color w:val="333333"/>
          <w:kern w:val="0"/>
          <w:sz w:val="24"/>
          <w:szCs w:val="24"/>
        </w:rPr>
        <w:t>4%</w:t>
      </w:r>
      <w:r w:rsidR="00F1531C" w:rsidRPr="00F1531C">
        <w:rPr>
          <w:rFonts w:ascii="Helvetica" w:eastAsia="宋体" w:hAnsi="Helvetica" w:cs="Helvetica"/>
          <w:color w:val="333333"/>
          <w:kern w:val="0"/>
          <w:sz w:val="24"/>
          <w:szCs w:val="24"/>
        </w:rPr>
        <w:t>以下振幅是</w:t>
      </w:r>
      <w:r w:rsidR="00F1531C" w:rsidRPr="00F1531C">
        <w:rPr>
          <w:rFonts w:ascii="Helvetica" w:eastAsia="宋体" w:hAnsi="Helvetica" w:cs="Helvetica"/>
          <w:color w:val="333333"/>
          <w:kern w:val="0"/>
          <w:sz w:val="24"/>
          <w:szCs w:val="24"/>
        </w:rPr>
        <w:t>3</w:t>
      </w:r>
      <w:r w:rsidR="00F1531C" w:rsidRPr="00F1531C">
        <w:rPr>
          <w:rFonts w:ascii="Helvetica" w:eastAsia="宋体" w:hAnsi="Helvetica" w:cs="Helvetica"/>
          <w:color w:val="333333"/>
          <w:kern w:val="0"/>
          <w:sz w:val="24"/>
          <w:szCs w:val="24"/>
        </w:rPr>
        <w:t>月</w:t>
      </w:r>
      <w:r w:rsidR="00F1531C" w:rsidRPr="00F1531C">
        <w:rPr>
          <w:rFonts w:ascii="Helvetica" w:eastAsia="宋体" w:hAnsi="Helvetica" w:cs="Helvetica"/>
          <w:color w:val="333333"/>
          <w:kern w:val="0"/>
          <w:sz w:val="24"/>
          <w:szCs w:val="24"/>
        </w:rPr>
        <w:t>10</w:t>
      </w:r>
      <w:r w:rsidR="00F1531C" w:rsidRPr="00F1531C">
        <w:rPr>
          <w:rFonts w:ascii="Helvetica" w:eastAsia="宋体" w:hAnsi="Helvetica" w:cs="Helvetica"/>
          <w:color w:val="333333"/>
          <w:kern w:val="0"/>
          <w:sz w:val="24"/>
          <w:szCs w:val="24"/>
        </w:rPr>
        <w:t>日，而后</w:t>
      </w:r>
      <w:r w:rsidR="00F1531C" w:rsidRPr="00F1531C">
        <w:rPr>
          <w:rFonts w:ascii="Helvetica" w:eastAsia="宋体" w:hAnsi="Helvetica" w:cs="Helvetica"/>
          <w:color w:val="333333"/>
          <w:kern w:val="0"/>
          <w:sz w:val="24"/>
          <w:szCs w:val="24"/>
        </w:rPr>
        <w:t>2</w:t>
      </w:r>
      <w:r w:rsidR="00F1531C" w:rsidRPr="00F1531C">
        <w:rPr>
          <w:rFonts w:ascii="Helvetica" w:eastAsia="宋体" w:hAnsi="Helvetica" w:cs="Helvetica"/>
          <w:color w:val="333333"/>
          <w:kern w:val="0"/>
          <w:sz w:val="24"/>
          <w:szCs w:val="24"/>
        </w:rPr>
        <w:t>天出现了大跌。再往前是</w:t>
      </w:r>
      <w:r w:rsidR="00F1531C" w:rsidRPr="00F1531C">
        <w:rPr>
          <w:rFonts w:ascii="Helvetica" w:eastAsia="宋体" w:hAnsi="Helvetica" w:cs="Helvetica"/>
          <w:color w:val="333333"/>
          <w:kern w:val="0"/>
          <w:sz w:val="24"/>
          <w:szCs w:val="24"/>
        </w:rPr>
        <w:t>1</w:t>
      </w:r>
      <w:r w:rsidR="00F1531C" w:rsidRPr="00F1531C">
        <w:rPr>
          <w:rFonts w:ascii="Helvetica" w:eastAsia="宋体" w:hAnsi="Helvetica" w:cs="Helvetica"/>
          <w:color w:val="333333"/>
          <w:kern w:val="0"/>
          <w:sz w:val="24"/>
          <w:szCs w:val="24"/>
        </w:rPr>
        <w:t>月</w:t>
      </w:r>
      <w:r w:rsidR="00F1531C" w:rsidRPr="00F1531C">
        <w:rPr>
          <w:rFonts w:ascii="Helvetica" w:eastAsia="宋体" w:hAnsi="Helvetica" w:cs="Helvetica"/>
          <w:color w:val="333333"/>
          <w:kern w:val="0"/>
          <w:sz w:val="24"/>
          <w:szCs w:val="24"/>
        </w:rPr>
        <w:t>7</w:t>
      </w:r>
      <w:r w:rsidR="00F1531C" w:rsidRPr="00F1531C">
        <w:rPr>
          <w:rFonts w:ascii="Helvetica" w:eastAsia="宋体" w:hAnsi="Helvetica" w:cs="Helvetica"/>
          <w:color w:val="333333"/>
          <w:kern w:val="0"/>
          <w:sz w:val="24"/>
          <w:szCs w:val="24"/>
        </w:rPr>
        <w:t>日，当天振幅</w:t>
      </w:r>
      <w:r w:rsidR="00F1531C" w:rsidRPr="00F1531C">
        <w:rPr>
          <w:rFonts w:ascii="Helvetica" w:eastAsia="宋体" w:hAnsi="Helvetica" w:cs="Helvetica"/>
          <w:color w:val="333333"/>
          <w:kern w:val="0"/>
          <w:sz w:val="24"/>
          <w:szCs w:val="24"/>
        </w:rPr>
        <w:t>2.52%</w:t>
      </w:r>
      <w:r w:rsidR="00F1531C" w:rsidRPr="00F1531C">
        <w:rPr>
          <w:rFonts w:ascii="Helvetica" w:eastAsia="宋体" w:hAnsi="Helvetica" w:cs="Helvetica"/>
          <w:color w:val="333333"/>
          <w:kern w:val="0"/>
          <w:sz w:val="24"/>
          <w:szCs w:val="24"/>
        </w:rPr>
        <w:t>，而后出现了大涨。</w:t>
      </w:r>
      <w:r w:rsidR="00F1531C" w:rsidRPr="00F1531C">
        <w:rPr>
          <w:rFonts w:ascii="Helvetica" w:eastAsia="宋体" w:hAnsi="Helvetica" w:cs="Helvetica"/>
          <w:color w:val="333333"/>
          <w:kern w:val="0"/>
          <w:sz w:val="24"/>
          <w:szCs w:val="24"/>
        </w:rPr>
        <w:br/>
      </w:r>
      <w:r w:rsidR="00F1531C" w:rsidRPr="00F1531C">
        <w:rPr>
          <w:rFonts w:ascii="Helvetica" w:eastAsia="宋体" w:hAnsi="Helvetica" w:cs="Helvetica"/>
          <w:color w:val="333333"/>
          <w:kern w:val="0"/>
          <w:sz w:val="24"/>
          <w:szCs w:val="24"/>
        </w:rPr>
        <w:br/>
      </w:r>
      <w:r w:rsidR="00F1531C" w:rsidRPr="00F1531C">
        <w:rPr>
          <w:rFonts w:ascii="Helvetica" w:eastAsia="宋体" w:hAnsi="Helvetica" w:cs="Helvetica"/>
          <w:color w:val="333333"/>
          <w:kern w:val="0"/>
          <w:sz w:val="24"/>
          <w:szCs w:val="24"/>
        </w:rPr>
        <w:t>那么我们看看周线一样可以得出这样的结论，</w:t>
      </w:r>
      <w:r w:rsidR="00F1531C" w:rsidRPr="00F1531C">
        <w:rPr>
          <w:rFonts w:ascii="Helvetica" w:eastAsia="宋体" w:hAnsi="Helvetica" w:cs="Helvetica"/>
          <w:color w:val="333333"/>
          <w:kern w:val="0"/>
          <w:sz w:val="24"/>
          <w:szCs w:val="24"/>
        </w:rPr>
        <w:t>446</w:t>
      </w:r>
      <w:r w:rsidR="00F1531C" w:rsidRPr="00F1531C">
        <w:rPr>
          <w:rFonts w:ascii="Helvetica" w:eastAsia="宋体" w:hAnsi="Helvetica" w:cs="Helvetica"/>
          <w:color w:val="333333"/>
          <w:kern w:val="0"/>
          <w:sz w:val="24"/>
          <w:szCs w:val="24"/>
        </w:rPr>
        <w:t>，最近一段时间的周线一直都有</w:t>
      </w:r>
      <w:r w:rsidR="00F1531C" w:rsidRPr="00F1531C">
        <w:rPr>
          <w:rFonts w:ascii="Helvetica" w:eastAsia="宋体" w:hAnsi="Helvetica" w:cs="Helvetica"/>
          <w:color w:val="333333"/>
          <w:kern w:val="0"/>
          <w:sz w:val="24"/>
          <w:szCs w:val="24"/>
        </w:rPr>
        <w:t>10%</w:t>
      </w:r>
      <w:r w:rsidR="00F1531C" w:rsidRPr="00F1531C">
        <w:rPr>
          <w:rFonts w:ascii="Helvetica" w:eastAsia="宋体" w:hAnsi="Helvetica" w:cs="Helvetica"/>
          <w:color w:val="333333"/>
          <w:kern w:val="0"/>
          <w:sz w:val="24"/>
          <w:szCs w:val="24"/>
        </w:rPr>
        <w:t>左右的振幅，那么他周线的极限在哪呢？我觉得他周线</w:t>
      </w:r>
      <w:r w:rsidR="00F1531C" w:rsidRPr="00F1531C">
        <w:rPr>
          <w:rFonts w:ascii="Helvetica" w:eastAsia="宋体" w:hAnsi="Helvetica" w:cs="Helvetica"/>
          <w:color w:val="333333"/>
          <w:kern w:val="0"/>
          <w:sz w:val="24"/>
          <w:szCs w:val="24"/>
        </w:rPr>
        <w:t>20</w:t>
      </w:r>
      <w:r w:rsidR="00F1531C" w:rsidRPr="00F1531C">
        <w:rPr>
          <w:rFonts w:ascii="Helvetica" w:eastAsia="宋体" w:hAnsi="Helvetica" w:cs="Helvetica"/>
          <w:color w:val="333333"/>
          <w:kern w:val="0"/>
          <w:sz w:val="24"/>
          <w:szCs w:val="24"/>
        </w:rPr>
        <w:t>周线的支撑目前比较明显，下周</w:t>
      </w:r>
      <w:r w:rsidR="00F1531C" w:rsidRPr="00F1531C">
        <w:rPr>
          <w:rFonts w:ascii="Helvetica" w:eastAsia="宋体" w:hAnsi="Helvetica" w:cs="Helvetica"/>
          <w:color w:val="333333"/>
          <w:kern w:val="0"/>
          <w:sz w:val="24"/>
          <w:szCs w:val="24"/>
        </w:rPr>
        <w:t>20</w:t>
      </w:r>
      <w:r w:rsidR="00F1531C" w:rsidRPr="00F1531C">
        <w:rPr>
          <w:rFonts w:ascii="Helvetica" w:eastAsia="宋体" w:hAnsi="Helvetica" w:cs="Helvetica"/>
          <w:color w:val="333333"/>
          <w:kern w:val="0"/>
          <w:sz w:val="24"/>
          <w:szCs w:val="24"/>
        </w:rPr>
        <w:t>周线在</w:t>
      </w:r>
      <w:r w:rsidR="00F1531C" w:rsidRPr="00F1531C">
        <w:rPr>
          <w:rFonts w:ascii="Helvetica" w:eastAsia="宋体" w:hAnsi="Helvetica" w:cs="Helvetica"/>
          <w:color w:val="333333"/>
          <w:kern w:val="0"/>
          <w:sz w:val="24"/>
          <w:szCs w:val="24"/>
        </w:rPr>
        <w:t xml:space="preserve"> 22.5</w:t>
      </w:r>
      <w:r w:rsidR="00F1531C" w:rsidRPr="00F1531C">
        <w:rPr>
          <w:rFonts w:ascii="Helvetica" w:eastAsia="宋体" w:hAnsi="Helvetica" w:cs="Helvetica"/>
          <w:color w:val="333333"/>
          <w:kern w:val="0"/>
          <w:sz w:val="24"/>
          <w:szCs w:val="24"/>
        </w:rPr>
        <w:t>左右，那么就用</w:t>
      </w:r>
      <w:r w:rsidR="00F1531C" w:rsidRPr="00F1531C">
        <w:rPr>
          <w:rFonts w:ascii="Helvetica" w:eastAsia="宋体" w:hAnsi="Helvetica" w:cs="Helvetica"/>
          <w:color w:val="333333"/>
          <w:kern w:val="0"/>
          <w:sz w:val="24"/>
          <w:szCs w:val="24"/>
        </w:rPr>
        <w:t>22.5*1.1= 24.75</w:t>
      </w:r>
      <w:r w:rsidR="00F1531C" w:rsidRPr="00F1531C">
        <w:rPr>
          <w:rFonts w:ascii="Helvetica" w:eastAsia="宋体" w:hAnsi="Helvetica" w:cs="Helvetica"/>
          <w:color w:val="333333"/>
          <w:kern w:val="0"/>
          <w:sz w:val="24"/>
          <w:szCs w:val="24"/>
        </w:rPr>
        <w:t>，那么我们知道了，下周他大概的低点在</w:t>
      </w:r>
      <w:r w:rsidR="00F1531C" w:rsidRPr="00F1531C">
        <w:rPr>
          <w:rFonts w:ascii="Helvetica" w:eastAsia="宋体" w:hAnsi="Helvetica" w:cs="Helvetica"/>
          <w:color w:val="333333"/>
          <w:kern w:val="0"/>
          <w:sz w:val="24"/>
          <w:szCs w:val="24"/>
        </w:rPr>
        <w:t>22.5</w:t>
      </w:r>
      <w:r w:rsidR="00F1531C" w:rsidRPr="00F1531C">
        <w:rPr>
          <w:rFonts w:ascii="Helvetica" w:eastAsia="宋体" w:hAnsi="Helvetica" w:cs="Helvetica"/>
          <w:color w:val="333333"/>
          <w:kern w:val="0"/>
          <w:sz w:val="24"/>
          <w:szCs w:val="24"/>
        </w:rPr>
        <w:t>左右，高点在</w:t>
      </w:r>
      <w:r w:rsidR="00F1531C" w:rsidRPr="00F1531C">
        <w:rPr>
          <w:rFonts w:ascii="Helvetica" w:eastAsia="宋体" w:hAnsi="Helvetica" w:cs="Helvetica"/>
          <w:color w:val="333333"/>
          <w:kern w:val="0"/>
          <w:sz w:val="24"/>
          <w:szCs w:val="24"/>
        </w:rPr>
        <w:t>24.75</w:t>
      </w:r>
      <w:r w:rsidR="00F1531C" w:rsidRPr="00F1531C">
        <w:rPr>
          <w:rFonts w:ascii="Helvetica" w:eastAsia="宋体" w:hAnsi="Helvetica" w:cs="Helvetica"/>
          <w:color w:val="333333"/>
          <w:kern w:val="0"/>
          <w:sz w:val="24"/>
          <w:szCs w:val="24"/>
        </w:rPr>
        <w:t>左右，通过江恩理论我们可以看出，如果是针对</w:t>
      </w:r>
      <w:r w:rsidR="00F1531C" w:rsidRPr="00F1531C">
        <w:rPr>
          <w:rFonts w:ascii="Helvetica" w:eastAsia="宋体" w:hAnsi="Helvetica" w:cs="Helvetica"/>
          <w:color w:val="333333"/>
          <w:kern w:val="0"/>
          <w:sz w:val="24"/>
          <w:szCs w:val="24"/>
        </w:rPr>
        <w:t>21.9</w:t>
      </w:r>
      <w:r w:rsidR="00F1531C" w:rsidRPr="00F1531C">
        <w:rPr>
          <w:rFonts w:ascii="Helvetica" w:eastAsia="宋体" w:hAnsi="Helvetica" w:cs="Helvetica"/>
          <w:color w:val="333333"/>
          <w:kern w:val="0"/>
          <w:sz w:val="24"/>
          <w:szCs w:val="24"/>
        </w:rPr>
        <w:t>有回踩，那么低点应该在</w:t>
      </w:r>
      <w:r w:rsidR="00F1531C" w:rsidRPr="00F1531C">
        <w:rPr>
          <w:rFonts w:ascii="Helvetica" w:eastAsia="宋体" w:hAnsi="Helvetica" w:cs="Helvetica"/>
          <w:color w:val="333333"/>
          <w:kern w:val="0"/>
          <w:sz w:val="24"/>
          <w:szCs w:val="24"/>
        </w:rPr>
        <w:t>22.7</w:t>
      </w:r>
      <w:r w:rsidR="00F1531C" w:rsidRPr="00F1531C">
        <w:rPr>
          <w:rFonts w:ascii="Helvetica" w:eastAsia="宋体" w:hAnsi="Helvetica" w:cs="Helvetica"/>
          <w:color w:val="333333"/>
          <w:kern w:val="0"/>
          <w:sz w:val="24"/>
          <w:szCs w:val="24"/>
        </w:rPr>
        <w:t>左右。如果不会撤到</w:t>
      </w:r>
      <w:r w:rsidR="00F1531C" w:rsidRPr="00F1531C">
        <w:rPr>
          <w:rFonts w:ascii="Helvetica" w:eastAsia="宋体" w:hAnsi="Helvetica" w:cs="Helvetica"/>
          <w:color w:val="333333"/>
          <w:kern w:val="0"/>
          <w:sz w:val="24"/>
          <w:szCs w:val="24"/>
        </w:rPr>
        <w:t>22.5</w:t>
      </w:r>
      <w:r w:rsidR="00F1531C" w:rsidRPr="00F1531C">
        <w:rPr>
          <w:rFonts w:ascii="Helvetica" w:eastAsia="宋体" w:hAnsi="Helvetica" w:cs="Helvetica"/>
          <w:color w:val="333333"/>
          <w:kern w:val="0"/>
          <w:sz w:val="24"/>
          <w:szCs w:val="24"/>
        </w:rPr>
        <w:t>当然更好了，那么高点就会更高。</w:t>
      </w:r>
      <w:r w:rsidR="00F1531C" w:rsidRPr="00F1531C">
        <w:rPr>
          <w:rFonts w:ascii="Helvetica" w:eastAsia="宋体" w:hAnsi="Helvetica" w:cs="Helvetica"/>
          <w:color w:val="333333"/>
          <w:kern w:val="0"/>
          <w:sz w:val="24"/>
          <w:szCs w:val="24"/>
        </w:rPr>
        <w:br/>
      </w:r>
      <w:r w:rsidR="00F1531C" w:rsidRPr="00F1531C">
        <w:rPr>
          <w:rFonts w:ascii="Helvetica" w:eastAsia="宋体" w:hAnsi="Helvetica" w:cs="Helvetica"/>
          <w:color w:val="333333"/>
          <w:kern w:val="0"/>
          <w:sz w:val="24"/>
          <w:szCs w:val="24"/>
        </w:rPr>
        <w:lastRenderedPageBreak/>
        <w:br/>
      </w:r>
      <w:r w:rsidR="00F1531C" w:rsidRPr="00F1531C">
        <w:rPr>
          <w:rFonts w:ascii="Helvetica" w:eastAsia="宋体" w:hAnsi="Helvetica" w:cs="Helvetica"/>
          <w:color w:val="333333"/>
          <w:kern w:val="0"/>
          <w:sz w:val="24"/>
          <w:szCs w:val="24"/>
        </w:rPr>
        <w:t>同样的道理看</w:t>
      </w:r>
      <w:r w:rsidR="00F1531C" w:rsidRPr="00F1531C">
        <w:rPr>
          <w:rFonts w:ascii="Helvetica" w:eastAsia="宋体" w:hAnsi="Helvetica" w:cs="Helvetica"/>
          <w:color w:val="333333"/>
          <w:kern w:val="0"/>
          <w:sz w:val="24"/>
          <w:szCs w:val="24"/>
        </w:rPr>
        <w:t>2235</w:t>
      </w:r>
      <w:r w:rsidR="00F1531C" w:rsidRPr="00F1531C">
        <w:rPr>
          <w:rFonts w:ascii="Helvetica" w:eastAsia="宋体" w:hAnsi="Helvetica" w:cs="Helvetica"/>
          <w:color w:val="333333"/>
          <w:kern w:val="0"/>
          <w:sz w:val="24"/>
          <w:szCs w:val="24"/>
        </w:rPr>
        <w:t>，最近</w:t>
      </w:r>
      <w:r w:rsidR="00F1531C" w:rsidRPr="00F1531C">
        <w:rPr>
          <w:rFonts w:ascii="Helvetica" w:eastAsia="宋体" w:hAnsi="Helvetica" w:cs="Helvetica"/>
          <w:color w:val="333333"/>
          <w:kern w:val="0"/>
          <w:sz w:val="24"/>
          <w:szCs w:val="24"/>
        </w:rPr>
        <w:t>2</w:t>
      </w:r>
      <w:r w:rsidR="00F1531C" w:rsidRPr="00F1531C">
        <w:rPr>
          <w:rFonts w:ascii="Helvetica" w:eastAsia="宋体" w:hAnsi="Helvetica" w:cs="Helvetica"/>
          <w:color w:val="333333"/>
          <w:kern w:val="0"/>
          <w:sz w:val="24"/>
          <w:szCs w:val="24"/>
        </w:rPr>
        <w:t>周放量后，周振幅都是大于</w:t>
      </w:r>
      <w:r w:rsidR="00F1531C" w:rsidRPr="00F1531C">
        <w:rPr>
          <w:rFonts w:ascii="Helvetica" w:eastAsia="宋体" w:hAnsi="Helvetica" w:cs="Helvetica"/>
          <w:color w:val="333333"/>
          <w:kern w:val="0"/>
          <w:sz w:val="24"/>
          <w:szCs w:val="24"/>
        </w:rPr>
        <w:t>15%</w:t>
      </w:r>
      <w:r w:rsidR="00F1531C" w:rsidRPr="00F1531C">
        <w:rPr>
          <w:rFonts w:ascii="Helvetica" w:eastAsia="宋体" w:hAnsi="Helvetica" w:cs="Helvetica"/>
          <w:color w:val="333333"/>
          <w:kern w:val="0"/>
          <w:sz w:val="24"/>
          <w:szCs w:val="24"/>
        </w:rPr>
        <w:t>的，那么我们看看他的低点在哪里，这几天看的出</w:t>
      </w:r>
      <w:r w:rsidR="00F1531C" w:rsidRPr="00F1531C">
        <w:rPr>
          <w:rFonts w:ascii="Helvetica" w:eastAsia="宋体" w:hAnsi="Helvetica" w:cs="Helvetica"/>
          <w:color w:val="333333"/>
          <w:kern w:val="0"/>
          <w:sz w:val="24"/>
          <w:szCs w:val="24"/>
        </w:rPr>
        <w:t>2235</w:t>
      </w:r>
      <w:r w:rsidR="00F1531C" w:rsidRPr="00F1531C">
        <w:rPr>
          <w:rFonts w:ascii="Helvetica" w:eastAsia="宋体" w:hAnsi="Helvetica" w:cs="Helvetica"/>
          <w:color w:val="333333"/>
          <w:kern w:val="0"/>
          <w:sz w:val="24"/>
          <w:szCs w:val="24"/>
        </w:rPr>
        <w:t>都没靠近</w:t>
      </w:r>
      <w:r w:rsidR="00F1531C" w:rsidRPr="00F1531C">
        <w:rPr>
          <w:rFonts w:ascii="Helvetica" w:eastAsia="宋体" w:hAnsi="Helvetica" w:cs="Helvetica"/>
          <w:color w:val="333333"/>
          <w:kern w:val="0"/>
          <w:sz w:val="24"/>
          <w:szCs w:val="24"/>
        </w:rPr>
        <w:t>10</w:t>
      </w:r>
      <w:r w:rsidR="00F1531C" w:rsidRPr="00F1531C">
        <w:rPr>
          <w:rFonts w:ascii="Helvetica" w:eastAsia="宋体" w:hAnsi="Helvetica" w:cs="Helvetica"/>
          <w:color w:val="333333"/>
          <w:kern w:val="0"/>
          <w:sz w:val="24"/>
          <w:szCs w:val="24"/>
        </w:rPr>
        <w:t>日线，说明</w:t>
      </w:r>
      <w:r w:rsidR="00F1531C" w:rsidRPr="00F1531C">
        <w:rPr>
          <w:rFonts w:ascii="Helvetica" w:eastAsia="宋体" w:hAnsi="Helvetica" w:cs="Helvetica"/>
          <w:color w:val="333333"/>
          <w:kern w:val="0"/>
          <w:sz w:val="24"/>
          <w:szCs w:val="24"/>
        </w:rPr>
        <w:t>10</w:t>
      </w:r>
      <w:r w:rsidR="00F1531C" w:rsidRPr="00F1531C">
        <w:rPr>
          <w:rFonts w:ascii="Helvetica" w:eastAsia="宋体" w:hAnsi="Helvetica" w:cs="Helvetica"/>
          <w:color w:val="333333"/>
          <w:kern w:val="0"/>
          <w:sz w:val="24"/>
          <w:szCs w:val="24"/>
        </w:rPr>
        <w:t>日线的支撑很强，周</w:t>
      </w:r>
      <w:r w:rsidR="00F1531C" w:rsidRPr="00F1531C">
        <w:rPr>
          <w:rFonts w:ascii="Helvetica" w:eastAsia="宋体" w:hAnsi="Helvetica" w:cs="Helvetica"/>
          <w:color w:val="333333"/>
          <w:kern w:val="0"/>
          <w:sz w:val="24"/>
          <w:szCs w:val="24"/>
        </w:rPr>
        <w:t>1</w:t>
      </w:r>
      <w:r w:rsidR="00F1531C" w:rsidRPr="00F1531C">
        <w:rPr>
          <w:rFonts w:ascii="Helvetica" w:eastAsia="宋体" w:hAnsi="Helvetica" w:cs="Helvetica"/>
          <w:color w:val="333333"/>
          <w:kern w:val="0"/>
          <w:sz w:val="24"/>
          <w:szCs w:val="24"/>
        </w:rPr>
        <w:t>，</w:t>
      </w:r>
      <w:r w:rsidR="00F1531C" w:rsidRPr="00F1531C">
        <w:rPr>
          <w:rFonts w:ascii="Helvetica" w:eastAsia="宋体" w:hAnsi="Helvetica" w:cs="Helvetica"/>
          <w:color w:val="333333"/>
          <w:kern w:val="0"/>
          <w:sz w:val="24"/>
          <w:szCs w:val="24"/>
        </w:rPr>
        <w:t>10</w:t>
      </w:r>
      <w:r w:rsidR="00F1531C" w:rsidRPr="00F1531C">
        <w:rPr>
          <w:rFonts w:ascii="Helvetica" w:eastAsia="宋体" w:hAnsi="Helvetica" w:cs="Helvetica"/>
          <w:color w:val="333333"/>
          <w:kern w:val="0"/>
          <w:sz w:val="24"/>
          <w:szCs w:val="24"/>
        </w:rPr>
        <w:t>日线到</w:t>
      </w:r>
      <w:r w:rsidR="00F1531C" w:rsidRPr="00F1531C">
        <w:rPr>
          <w:rFonts w:ascii="Helvetica" w:eastAsia="宋体" w:hAnsi="Helvetica" w:cs="Helvetica"/>
          <w:color w:val="333333"/>
          <w:kern w:val="0"/>
          <w:sz w:val="24"/>
          <w:szCs w:val="24"/>
        </w:rPr>
        <w:t>17.2</w:t>
      </w:r>
      <w:r w:rsidR="00F1531C" w:rsidRPr="00F1531C">
        <w:rPr>
          <w:rFonts w:ascii="Helvetica" w:eastAsia="宋体" w:hAnsi="Helvetica" w:cs="Helvetica"/>
          <w:color w:val="333333"/>
          <w:kern w:val="0"/>
          <w:sz w:val="24"/>
          <w:szCs w:val="24"/>
        </w:rPr>
        <w:t>，周</w:t>
      </w:r>
      <w:r w:rsidR="00F1531C" w:rsidRPr="00F1531C">
        <w:rPr>
          <w:rFonts w:ascii="Helvetica" w:eastAsia="宋体" w:hAnsi="Helvetica" w:cs="Helvetica"/>
          <w:color w:val="333333"/>
          <w:kern w:val="0"/>
          <w:sz w:val="24"/>
          <w:szCs w:val="24"/>
        </w:rPr>
        <w:t>2</w:t>
      </w:r>
      <w:r w:rsidR="00F1531C" w:rsidRPr="00F1531C">
        <w:rPr>
          <w:rFonts w:ascii="Helvetica" w:eastAsia="宋体" w:hAnsi="Helvetica" w:cs="Helvetica"/>
          <w:color w:val="333333"/>
          <w:kern w:val="0"/>
          <w:sz w:val="24"/>
          <w:szCs w:val="24"/>
        </w:rPr>
        <w:t>，</w:t>
      </w:r>
      <w:r w:rsidR="00F1531C" w:rsidRPr="00F1531C">
        <w:rPr>
          <w:rFonts w:ascii="Helvetica" w:eastAsia="宋体" w:hAnsi="Helvetica" w:cs="Helvetica"/>
          <w:color w:val="333333"/>
          <w:kern w:val="0"/>
          <w:sz w:val="24"/>
          <w:szCs w:val="24"/>
        </w:rPr>
        <w:t>10</w:t>
      </w:r>
      <w:r w:rsidR="00F1531C" w:rsidRPr="00F1531C">
        <w:rPr>
          <w:rFonts w:ascii="Helvetica" w:eastAsia="宋体" w:hAnsi="Helvetica" w:cs="Helvetica"/>
          <w:color w:val="333333"/>
          <w:kern w:val="0"/>
          <w:sz w:val="24"/>
          <w:szCs w:val="24"/>
        </w:rPr>
        <w:t>日线到</w:t>
      </w:r>
      <w:r w:rsidR="00F1531C" w:rsidRPr="00F1531C">
        <w:rPr>
          <w:rFonts w:ascii="Helvetica" w:eastAsia="宋体" w:hAnsi="Helvetica" w:cs="Helvetica"/>
          <w:color w:val="333333"/>
          <w:kern w:val="0"/>
          <w:sz w:val="24"/>
          <w:szCs w:val="24"/>
        </w:rPr>
        <w:t>17.4</w:t>
      </w:r>
      <w:r w:rsidR="00F1531C" w:rsidRPr="00F1531C">
        <w:rPr>
          <w:rFonts w:ascii="Helvetica" w:eastAsia="宋体" w:hAnsi="Helvetica" w:cs="Helvetica"/>
          <w:color w:val="333333"/>
          <w:kern w:val="0"/>
          <w:sz w:val="24"/>
          <w:szCs w:val="24"/>
        </w:rPr>
        <w:t>左右，那么我们可以保守的估计用</w:t>
      </w:r>
      <w:r w:rsidR="00F1531C" w:rsidRPr="00F1531C">
        <w:rPr>
          <w:rFonts w:ascii="Helvetica" w:eastAsia="宋体" w:hAnsi="Helvetica" w:cs="Helvetica"/>
          <w:color w:val="333333"/>
          <w:kern w:val="0"/>
          <w:sz w:val="24"/>
          <w:szCs w:val="24"/>
        </w:rPr>
        <w:t xml:space="preserve">17.3 * 1.15=19.895 </w:t>
      </w:r>
      <w:r w:rsidR="00F1531C" w:rsidRPr="00F1531C">
        <w:rPr>
          <w:rFonts w:ascii="Helvetica" w:eastAsia="宋体" w:hAnsi="Helvetica" w:cs="Helvetica"/>
          <w:color w:val="333333"/>
          <w:kern w:val="0"/>
          <w:sz w:val="24"/>
          <w:szCs w:val="24"/>
        </w:rPr>
        <w:t>可以得到他下周的高点在</w:t>
      </w:r>
      <w:r w:rsidR="00F1531C" w:rsidRPr="00F1531C">
        <w:rPr>
          <w:rFonts w:ascii="Helvetica" w:eastAsia="宋体" w:hAnsi="Helvetica" w:cs="Helvetica"/>
          <w:color w:val="333333"/>
          <w:kern w:val="0"/>
          <w:sz w:val="24"/>
          <w:szCs w:val="24"/>
        </w:rPr>
        <w:t xml:space="preserve"> 20</w:t>
      </w:r>
      <w:r w:rsidR="00F1531C" w:rsidRPr="00F1531C">
        <w:rPr>
          <w:rFonts w:ascii="Helvetica" w:eastAsia="宋体" w:hAnsi="Helvetica" w:cs="Helvetica"/>
          <w:color w:val="333333"/>
          <w:kern w:val="0"/>
          <w:sz w:val="24"/>
          <w:szCs w:val="24"/>
        </w:rPr>
        <w:t>左右，当然这个只是最保守的估计了，当然也不排除他出现像</w:t>
      </w:r>
      <w:r w:rsidR="00F1531C" w:rsidRPr="00F1531C">
        <w:rPr>
          <w:rFonts w:ascii="Helvetica" w:eastAsia="宋体" w:hAnsi="Helvetica" w:cs="Helvetica"/>
          <w:color w:val="333333"/>
          <w:kern w:val="0"/>
          <w:sz w:val="24"/>
          <w:szCs w:val="24"/>
        </w:rPr>
        <w:t>4</w:t>
      </w:r>
      <w:r w:rsidR="00F1531C" w:rsidRPr="00F1531C">
        <w:rPr>
          <w:rFonts w:ascii="Helvetica" w:eastAsia="宋体" w:hAnsi="Helvetica" w:cs="Helvetica"/>
          <w:color w:val="333333"/>
          <w:kern w:val="0"/>
          <w:sz w:val="24"/>
          <w:szCs w:val="24"/>
        </w:rPr>
        <w:t>月</w:t>
      </w:r>
      <w:r w:rsidR="00F1531C" w:rsidRPr="00F1531C">
        <w:rPr>
          <w:rFonts w:ascii="Helvetica" w:eastAsia="宋体" w:hAnsi="Helvetica" w:cs="Helvetica"/>
          <w:color w:val="333333"/>
          <w:kern w:val="0"/>
          <w:sz w:val="24"/>
          <w:szCs w:val="24"/>
        </w:rPr>
        <w:t>25</w:t>
      </w:r>
      <w:r w:rsidR="00F1531C" w:rsidRPr="00F1531C">
        <w:rPr>
          <w:rFonts w:ascii="Helvetica" w:eastAsia="宋体" w:hAnsi="Helvetica" w:cs="Helvetica"/>
          <w:color w:val="333333"/>
          <w:kern w:val="0"/>
          <w:sz w:val="24"/>
          <w:szCs w:val="24"/>
        </w:rPr>
        <w:t>那一周出现大阴线。一切就看</w:t>
      </w:r>
      <w:r w:rsidR="00F1531C" w:rsidRPr="00F1531C">
        <w:rPr>
          <w:rFonts w:ascii="Helvetica" w:eastAsia="宋体" w:hAnsi="Helvetica" w:cs="Helvetica"/>
          <w:color w:val="333333"/>
          <w:kern w:val="0"/>
          <w:sz w:val="24"/>
          <w:szCs w:val="24"/>
        </w:rPr>
        <w:t>10</w:t>
      </w:r>
      <w:r w:rsidR="00F1531C" w:rsidRPr="00F1531C">
        <w:rPr>
          <w:rFonts w:ascii="Helvetica" w:eastAsia="宋体" w:hAnsi="Helvetica" w:cs="Helvetica"/>
          <w:color w:val="333333"/>
          <w:kern w:val="0"/>
          <w:sz w:val="24"/>
          <w:szCs w:val="24"/>
        </w:rPr>
        <w:t>日线的支撑，</w:t>
      </w:r>
      <w:r w:rsidR="00F1531C" w:rsidRPr="00F1531C">
        <w:rPr>
          <w:rFonts w:ascii="Helvetica" w:eastAsia="宋体" w:hAnsi="Helvetica" w:cs="Helvetica"/>
          <w:color w:val="333333"/>
          <w:kern w:val="0"/>
          <w:sz w:val="24"/>
          <w:szCs w:val="24"/>
        </w:rPr>
        <w:t>10</w:t>
      </w:r>
      <w:r w:rsidR="00F1531C" w:rsidRPr="00F1531C">
        <w:rPr>
          <w:rFonts w:ascii="Helvetica" w:eastAsia="宋体" w:hAnsi="Helvetica" w:cs="Helvetica"/>
          <w:color w:val="333333"/>
          <w:kern w:val="0"/>
          <w:sz w:val="24"/>
          <w:szCs w:val="24"/>
        </w:rPr>
        <w:t>日线破，则向下振幅，不然则向上振幅。</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12" w:name="_Toc413080618"/>
      <w:r w:rsidRPr="00F1531C">
        <w:rPr>
          <w:kern w:val="0"/>
        </w:rPr>
        <w:t>通过</w:t>
      </w:r>
      <w:r w:rsidRPr="00F1531C">
        <w:rPr>
          <w:kern w:val="0"/>
        </w:rPr>
        <w:t>600446</w:t>
      </w:r>
      <w:r w:rsidRPr="00F1531C">
        <w:rPr>
          <w:kern w:val="0"/>
        </w:rPr>
        <w:t>最近的走势来讲解一下江恩理论</w:t>
      </w:r>
      <w:bookmarkEnd w:id="12"/>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我们知道江恩理论里面有个重要的知识是通过历史来推导未来的走势，每个股都有一个精确的分割比例，就好像每个股都是一个女人，脾气都不一样。</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大多数情况下我们认为</w:t>
      </w:r>
      <w:r w:rsidRPr="00F1531C">
        <w:rPr>
          <w:rFonts w:ascii="Helvetica" w:eastAsia="宋体" w:hAnsi="Helvetica" w:cs="Helvetica"/>
          <w:color w:val="333333"/>
          <w:kern w:val="0"/>
          <w:sz w:val="24"/>
          <w:szCs w:val="24"/>
        </w:rPr>
        <w:t>0.382</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0.5</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0.618</w:t>
      </w:r>
      <w:r w:rsidRPr="00F1531C">
        <w:rPr>
          <w:rFonts w:ascii="Helvetica" w:eastAsia="宋体" w:hAnsi="Helvetica" w:cs="Helvetica"/>
          <w:color w:val="333333"/>
          <w:kern w:val="0"/>
          <w:sz w:val="24"/>
          <w:szCs w:val="24"/>
        </w:rPr>
        <w:t>等等比例是比较通用的，但是这种用在很多个股上并不好用，因为个股有自己的脾气。</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我们就来看看</w:t>
      </w:r>
      <w:hyperlink r:id="rId114"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金证股份</w:t>
        </w:r>
        <w:r w:rsidRPr="00F1531C">
          <w:rPr>
            <w:rFonts w:ascii="inherit" w:eastAsia="宋体" w:hAnsi="inherit" w:cs="Helvetica"/>
            <w:color w:val="0055AA"/>
            <w:kern w:val="0"/>
            <w:sz w:val="24"/>
            <w:szCs w:val="24"/>
          </w:rPr>
          <w:t>(SH600446)$</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他的脾气是什么。</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我们又知道按照波浪理论，每个关键点，都会有他自己的回调点，所以我们简单的看看下图</w:t>
      </w:r>
      <w:r>
        <w:rPr>
          <w:rFonts w:ascii="inherit" w:eastAsia="宋体" w:hAnsi="inherit" w:cs="Helvetica" w:hint="eastAsia"/>
          <w:noProof/>
          <w:color w:val="333333"/>
          <w:kern w:val="0"/>
          <w:sz w:val="24"/>
          <w:szCs w:val="24"/>
          <w:bdr w:val="none" w:sz="0" w:space="0" w:color="auto" w:frame="1"/>
        </w:rPr>
        <w:drawing>
          <wp:inline distT="0" distB="0" distL="0" distR="0">
            <wp:extent cx="4572000" cy="2066925"/>
            <wp:effectExtent l="19050" t="0" r="0" b="0"/>
            <wp:docPr id="61" name="图片 61" descr="http://xqimg.imedao.com/145dc371a3b743fe86784662.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qimg.imedao.com/145dc371a3b743fe86784662.png!custom.jpg"/>
                    <pic:cNvPicPr>
                      <a:picLocks noChangeAspect="1" noChangeArrowheads="1"/>
                    </pic:cNvPicPr>
                  </pic:nvPicPr>
                  <pic:blipFill>
                    <a:blip r:embed="rId115"/>
                    <a:srcRect/>
                    <a:stretch>
                      <a:fillRect/>
                    </a:stretch>
                  </pic:blipFill>
                  <pic:spPr bwMode="auto">
                    <a:xfrm>
                      <a:off x="0" y="0"/>
                      <a:ext cx="4572000" cy="2066925"/>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我并未标全，</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点对应</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点的回调，</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点对应</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点的回调，</w:t>
      </w:r>
      <w:r w:rsidRPr="00F1531C">
        <w:rPr>
          <w:rFonts w:ascii="Helvetica" w:eastAsia="宋体" w:hAnsi="Helvetica" w:cs="Helvetica"/>
          <w:color w:val="333333"/>
          <w:kern w:val="0"/>
          <w:sz w:val="24"/>
          <w:szCs w:val="24"/>
        </w:rPr>
        <w:t>11</w:t>
      </w:r>
      <w:r w:rsidRPr="00F1531C">
        <w:rPr>
          <w:rFonts w:ascii="Helvetica" w:eastAsia="宋体" w:hAnsi="Helvetica" w:cs="Helvetica"/>
          <w:color w:val="333333"/>
          <w:kern w:val="0"/>
          <w:sz w:val="24"/>
          <w:szCs w:val="24"/>
        </w:rPr>
        <w:t>点对应</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点的回调，</w:t>
      </w:r>
      <w:r w:rsidRPr="00F1531C">
        <w:rPr>
          <w:rFonts w:ascii="Helvetica" w:eastAsia="宋体" w:hAnsi="Helvetica" w:cs="Helvetica"/>
          <w:color w:val="333333"/>
          <w:kern w:val="0"/>
          <w:sz w:val="24"/>
          <w:szCs w:val="24"/>
        </w:rPr>
        <w:t>10-11</w:t>
      </w:r>
      <w:r w:rsidRPr="00F1531C">
        <w:rPr>
          <w:rFonts w:ascii="Helvetica" w:eastAsia="宋体" w:hAnsi="Helvetica" w:cs="Helvetica"/>
          <w:color w:val="333333"/>
          <w:kern w:val="0"/>
          <w:sz w:val="24"/>
          <w:szCs w:val="24"/>
        </w:rPr>
        <w:t>之间的高点对应</w:t>
      </w:r>
      <w:r w:rsidRPr="00F1531C">
        <w:rPr>
          <w:rFonts w:ascii="Helvetica" w:eastAsia="宋体" w:hAnsi="Helvetica" w:cs="Helvetica"/>
          <w:color w:val="333333"/>
          <w:kern w:val="0"/>
          <w:sz w:val="24"/>
          <w:szCs w:val="24"/>
        </w:rPr>
        <w:t>9</w:t>
      </w:r>
      <w:r w:rsidRPr="00F1531C">
        <w:rPr>
          <w:rFonts w:ascii="Helvetica" w:eastAsia="宋体" w:hAnsi="Helvetica" w:cs="Helvetica"/>
          <w:color w:val="333333"/>
          <w:kern w:val="0"/>
          <w:sz w:val="24"/>
          <w:szCs w:val="24"/>
        </w:rPr>
        <w:t>点的反弹，</w:t>
      </w:r>
      <w:r w:rsidRPr="00F1531C">
        <w:rPr>
          <w:rFonts w:ascii="Helvetica" w:eastAsia="宋体" w:hAnsi="Helvetica" w:cs="Helvetica"/>
          <w:color w:val="333333"/>
          <w:kern w:val="0"/>
          <w:sz w:val="24"/>
          <w:szCs w:val="24"/>
        </w:rPr>
        <w:t>11</w:t>
      </w:r>
      <w:r w:rsidRPr="00F1531C">
        <w:rPr>
          <w:rFonts w:ascii="Helvetica" w:eastAsia="宋体" w:hAnsi="Helvetica" w:cs="Helvetica"/>
          <w:color w:val="333333"/>
          <w:kern w:val="0"/>
          <w:sz w:val="24"/>
          <w:szCs w:val="24"/>
        </w:rPr>
        <w:t>点对应</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点的回调，</w:t>
      </w:r>
      <w:r w:rsidRPr="00F1531C">
        <w:rPr>
          <w:rFonts w:ascii="Helvetica" w:eastAsia="宋体" w:hAnsi="Helvetica" w:cs="Helvetica"/>
          <w:color w:val="333333"/>
          <w:kern w:val="0"/>
          <w:sz w:val="24"/>
          <w:szCs w:val="24"/>
        </w:rPr>
        <w:t>12</w:t>
      </w:r>
      <w:r w:rsidRPr="00F1531C">
        <w:rPr>
          <w:rFonts w:ascii="Helvetica" w:eastAsia="宋体" w:hAnsi="Helvetica" w:cs="Helvetica"/>
          <w:color w:val="333333"/>
          <w:kern w:val="0"/>
          <w:sz w:val="24"/>
          <w:szCs w:val="24"/>
        </w:rPr>
        <w:t>点对应</w:t>
      </w:r>
      <w:r w:rsidRPr="00F1531C">
        <w:rPr>
          <w:rFonts w:ascii="Helvetica" w:eastAsia="宋体" w:hAnsi="Helvetica" w:cs="Helvetica"/>
          <w:color w:val="333333"/>
          <w:kern w:val="0"/>
          <w:sz w:val="24"/>
          <w:szCs w:val="24"/>
        </w:rPr>
        <w:t>8</w:t>
      </w:r>
      <w:r w:rsidRPr="00F1531C">
        <w:rPr>
          <w:rFonts w:ascii="Helvetica" w:eastAsia="宋体" w:hAnsi="Helvetica" w:cs="Helvetica"/>
          <w:color w:val="333333"/>
          <w:kern w:val="0"/>
          <w:sz w:val="24"/>
          <w:szCs w:val="24"/>
        </w:rPr>
        <w:t>点的回调，</w:t>
      </w:r>
      <w:r w:rsidRPr="00F1531C">
        <w:rPr>
          <w:rFonts w:ascii="Helvetica" w:eastAsia="宋体" w:hAnsi="Helvetica" w:cs="Helvetica"/>
          <w:color w:val="333333"/>
          <w:kern w:val="0"/>
          <w:sz w:val="24"/>
          <w:szCs w:val="24"/>
        </w:rPr>
        <w:t>13</w:t>
      </w:r>
      <w:r w:rsidRPr="00F1531C">
        <w:rPr>
          <w:rFonts w:ascii="Helvetica" w:eastAsia="宋体" w:hAnsi="Helvetica" w:cs="Helvetica"/>
          <w:color w:val="333333"/>
          <w:kern w:val="0"/>
          <w:sz w:val="24"/>
          <w:szCs w:val="24"/>
        </w:rPr>
        <w:t>点对应</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点的回调</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依次类推。</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说简单一点，我们看几个大回调幅度，来得到他的脾气，我们看</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点对应</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点的回调，这个最大，那么他的起点是</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，终点是</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，结束点是</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，那么我们计算公式就出来了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br/>
        <w:t>6</w:t>
      </w:r>
      <w:r w:rsidRPr="00F1531C">
        <w:rPr>
          <w:rFonts w:ascii="Helvetica" w:eastAsia="宋体" w:hAnsi="Helvetica" w:cs="Helvetica"/>
          <w:color w:val="333333"/>
          <w:kern w:val="0"/>
          <w:sz w:val="24"/>
          <w:szCs w:val="24"/>
        </w:rPr>
        <w:t>点（</w:t>
      </w:r>
      <w:r w:rsidRPr="00F1531C">
        <w:rPr>
          <w:rFonts w:ascii="Helvetica" w:eastAsia="宋体" w:hAnsi="Helvetica" w:cs="Helvetica"/>
          <w:color w:val="333333"/>
          <w:kern w:val="0"/>
          <w:sz w:val="24"/>
          <w:szCs w:val="24"/>
        </w:rPr>
        <w:t>29.05) - 1</w:t>
      </w:r>
      <w:r w:rsidRPr="00F1531C">
        <w:rPr>
          <w:rFonts w:ascii="Helvetica" w:eastAsia="宋体" w:hAnsi="Helvetica" w:cs="Helvetica"/>
          <w:color w:val="333333"/>
          <w:kern w:val="0"/>
          <w:sz w:val="24"/>
          <w:szCs w:val="24"/>
        </w:rPr>
        <w:t>点（</w:t>
      </w:r>
      <w:r w:rsidRPr="00F1531C">
        <w:rPr>
          <w:rFonts w:ascii="Helvetica" w:eastAsia="宋体" w:hAnsi="Helvetica" w:cs="Helvetica"/>
          <w:color w:val="333333"/>
          <w:kern w:val="0"/>
          <w:sz w:val="24"/>
          <w:szCs w:val="24"/>
        </w:rPr>
        <w:t>20.63</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 xml:space="preserve"> = 8.42</w:t>
      </w:r>
      <w:r w:rsidRPr="00F1531C">
        <w:rPr>
          <w:rFonts w:ascii="Helvetica" w:eastAsia="宋体" w:hAnsi="Helvetica" w:cs="Helvetica"/>
          <w:color w:val="333333"/>
          <w:kern w:val="0"/>
          <w:sz w:val="24"/>
          <w:szCs w:val="24"/>
        </w:rPr>
        <w:br/>
        <w:t>6</w:t>
      </w:r>
      <w:r w:rsidRPr="00F1531C">
        <w:rPr>
          <w:rFonts w:ascii="Helvetica" w:eastAsia="宋体" w:hAnsi="Helvetica" w:cs="Helvetica"/>
          <w:color w:val="333333"/>
          <w:kern w:val="0"/>
          <w:sz w:val="24"/>
          <w:szCs w:val="24"/>
        </w:rPr>
        <w:t>点（</w:t>
      </w:r>
      <w:r w:rsidRPr="00F1531C">
        <w:rPr>
          <w:rFonts w:ascii="Helvetica" w:eastAsia="宋体" w:hAnsi="Helvetica" w:cs="Helvetica"/>
          <w:color w:val="333333"/>
          <w:kern w:val="0"/>
          <w:sz w:val="24"/>
          <w:szCs w:val="24"/>
        </w:rPr>
        <w:t>29.05</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点（</w:t>
      </w:r>
      <w:r w:rsidRPr="00F1531C">
        <w:rPr>
          <w:rFonts w:ascii="Helvetica" w:eastAsia="宋体" w:hAnsi="Helvetica" w:cs="Helvetica"/>
          <w:color w:val="333333"/>
          <w:kern w:val="0"/>
          <w:sz w:val="24"/>
          <w:szCs w:val="24"/>
        </w:rPr>
        <w:t>22.53</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 6.52</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然后用</w:t>
      </w:r>
      <w:r w:rsidRPr="00F1531C">
        <w:rPr>
          <w:rFonts w:ascii="Helvetica" w:eastAsia="宋体" w:hAnsi="Helvetica" w:cs="Helvetica"/>
          <w:color w:val="333333"/>
          <w:kern w:val="0"/>
          <w:sz w:val="24"/>
          <w:szCs w:val="24"/>
        </w:rPr>
        <w:t xml:space="preserve">6.46 </w:t>
      </w:r>
      <w:r w:rsidRPr="00F1531C">
        <w:rPr>
          <w:rFonts w:ascii="Helvetica" w:eastAsia="宋体" w:hAnsi="Helvetica" w:cs="Helvetica"/>
          <w:color w:val="333333"/>
          <w:kern w:val="0"/>
          <w:sz w:val="24"/>
          <w:szCs w:val="24"/>
        </w:rPr>
        <w:t>除以</w:t>
      </w:r>
      <w:r w:rsidRPr="00F1531C">
        <w:rPr>
          <w:rFonts w:ascii="Helvetica" w:eastAsia="宋体" w:hAnsi="Helvetica" w:cs="Helvetica"/>
          <w:color w:val="333333"/>
          <w:kern w:val="0"/>
          <w:sz w:val="24"/>
          <w:szCs w:val="24"/>
        </w:rPr>
        <w:t xml:space="preserve"> 8.36 </w:t>
      </w:r>
      <w:r w:rsidRPr="00F1531C">
        <w:rPr>
          <w:rFonts w:ascii="Helvetica" w:eastAsia="宋体" w:hAnsi="Helvetica" w:cs="Helvetica"/>
          <w:color w:val="333333"/>
          <w:kern w:val="0"/>
          <w:sz w:val="24"/>
          <w:szCs w:val="24"/>
        </w:rPr>
        <w:t>约等于</w:t>
      </w:r>
      <w:r w:rsidRPr="00F1531C">
        <w:rPr>
          <w:rFonts w:ascii="Helvetica" w:eastAsia="宋体" w:hAnsi="Helvetica" w:cs="Helvetica"/>
          <w:color w:val="333333"/>
          <w:kern w:val="0"/>
          <w:sz w:val="24"/>
          <w:szCs w:val="24"/>
        </w:rPr>
        <w:t>0.7727</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这个</w:t>
      </w:r>
      <w:r w:rsidRPr="00F1531C">
        <w:rPr>
          <w:rFonts w:ascii="Helvetica" w:eastAsia="宋体" w:hAnsi="Helvetica" w:cs="Helvetica"/>
          <w:color w:val="333333"/>
          <w:kern w:val="0"/>
          <w:sz w:val="24"/>
          <w:szCs w:val="24"/>
        </w:rPr>
        <w:t>0.7727</w:t>
      </w:r>
      <w:r w:rsidRPr="00F1531C">
        <w:rPr>
          <w:rFonts w:ascii="Helvetica" w:eastAsia="宋体" w:hAnsi="Helvetica" w:cs="Helvetica"/>
          <w:color w:val="333333"/>
          <w:kern w:val="0"/>
          <w:sz w:val="24"/>
          <w:szCs w:val="24"/>
        </w:rPr>
        <w:t>就是他的脾气，我们通过这个来计算一下</w:t>
      </w:r>
      <w:r w:rsidRPr="00F1531C">
        <w:rPr>
          <w:rFonts w:ascii="Helvetica" w:eastAsia="宋体" w:hAnsi="Helvetica" w:cs="Helvetica"/>
          <w:color w:val="333333"/>
          <w:kern w:val="0"/>
          <w:sz w:val="24"/>
          <w:szCs w:val="24"/>
        </w:rPr>
        <w:t>9</w:t>
      </w:r>
      <w:r w:rsidRPr="00F1531C">
        <w:rPr>
          <w:rFonts w:ascii="Helvetica" w:eastAsia="宋体" w:hAnsi="Helvetica" w:cs="Helvetica"/>
          <w:color w:val="333333"/>
          <w:kern w:val="0"/>
          <w:sz w:val="24"/>
          <w:szCs w:val="24"/>
        </w:rPr>
        <w:t>号位对应的反弹的高点在哪里</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我们知道了</w:t>
      </w:r>
      <w:r w:rsidRPr="00F1531C">
        <w:rPr>
          <w:rFonts w:ascii="Helvetica" w:eastAsia="宋体" w:hAnsi="Helvetica" w:cs="Helvetica"/>
          <w:color w:val="333333"/>
          <w:kern w:val="0"/>
          <w:sz w:val="24"/>
          <w:szCs w:val="24"/>
        </w:rPr>
        <w:t>9</w:t>
      </w:r>
      <w:r w:rsidRPr="00F1531C">
        <w:rPr>
          <w:rFonts w:ascii="Helvetica" w:eastAsia="宋体" w:hAnsi="Helvetica" w:cs="Helvetica"/>
          <w:color w:val="333333"/>
          <w:kern w:val="0"/>
          <w:sz w:val="24"/>
          <w:szCs w:val="24"/>
        </w:rPr>
        <w:t>号位，</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号位，知道了他的脾气</w:t>
      </w:r>
      <w:r w:rsidRPr="00F1531C">
        <w:rPr>
          <w:rFonts w:ascii="Helvetica" w:eastAsia="宋体" w:hAnsi="Helvetica" w:cs="Helvetica"/>
          <w:color w:val="333333"/>
          <w:kern w:val="0"/>
          <w:sz w:val="24"/>
          <w:szCs w:val="24"/>
        </w:rPr>
        <w:t>0.7727</w:t>
      </w:r>
      <w:r w:rsidRPr="00F1531C">
        <w:rPr>
          <w:rFonts w:ascii="Helvetica" w:eastAsia="宋体" w:hAnsi="Helvetica" w:cs="Helvetica"/>
          <w:color w:val="333333"/>
          <w:kern w:val="0"/>
          <w:sz w:val="24"/>
          <w:szCs w:val="24"/>
        </w:rPr>
        <w:t>，那么</w:t>
      </w:r>
      <w:r w:rsidRPr="00F1531C">
        <w:rPr>
          <w:rFonts w:ascii="Helvetica" w:eastAsia="宋体" w:hAnsi="Helvetica" w:cs="Helvetica"/>
          <w:color w:val="333333"/>
          <w:kern w:val="0"/>
          <w:sz w:val="24"/>
          <w:szCs w:val="24"/>
        </w:rPr>
        <w:t>10-11</w:t>
      </w:r>
      <w:r w:rsidRPr="00F1531C">
        <w:rPr>
          <w:rFonts w:ascii="Helvetica" w:eastAsia="宋体" w:hAnsi="Helvetica" w:cs="Helvetica"/>
          <w:color w:val="333333"/>
          <w:kern w:val="0"/>
          <w:sz w:val="24"/>
          <w:szCs w:val="24"/>
        </w:rPr>
        <w:t>号位中间的高点的计算就是</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9 - 10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*0.7727 + 10 = 24.27</w:t>
      </w:r>
      <w:r w:rsidRPr="00F1531C">
        <w:rPr>
          <w:rFonts w:ascii="Helvetica" w:eastAsia="宋体" w:hAnsi="Helvetica" w:cs="Helvetica"/>
          <w:color w:val="333333"/>
          <w:kern w:val="0"/>
          <w:sz w:val="24"/>
          <w:szCs w:val="24"/>
        </w:rPr>
        <w:t>，那天反弹最高点是</w:t>
      </w:r>
      <w:r w:rsidRPr="00F1531C">
        <w:rPr>
          <w:rFonts w:ascii="Helvetica" w:eastAsia="宋体" w:hAnsi="Helvetica" w:cs="Helvetica"/>
          <w:color w:val="333333"/>
          <w:kern w:val="0"/>
          <w:sz w:val="24"/>
          <w:szCs w:val="24"/>
        </w:rPr>
        <w:t>22.41</w:t>
      </w:r>
      <w:r w:rsidRPr="00F1531C">
        <w:rPr>
          <w:rFonts w:ascii="Helvetica" w:eastAsia="宋体" w:hAnsi="Helvetica" w:cs="Helvetica"/>
          <w:color w:val="333333"/>
          <w:kern w:val="0"/>
          <w:sz w:val="24"/>
          <w:szCs w:val="24"/>
        </w:rPr>
        <w:t>，相差无几，这个肯定是有点点小误差的。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然后是</w:t>
      </w:r>
      <w:r w:rsidRPr="00F1531C">
        <w:rPr>
          <w:rFonts w:ascii="Helvetica" w:eastAsia="宋体" w:hAnsi="Helvetica" w:cs="Helvetica"/>
          <w:color w:val="333333"/>
          <w:kern w:val="0"/>
          <w:sz w:val="24"/>
          <w:szCs w:val="24"/>
        </w:rPr>
        <w:t>11</w:t>
      </w:r>
      <w:r w:rsidRPr="00F1531C">
        <w:rPr>
          <w:rFonts w:ascii="Helvetica" w:eastAsia="宋体" w:hAnsi="Helvetica" w:cs="Helvetica"/>
          <w:color w:val="333333"/>
          <w:kern w:val="0"/>
          <w:sz w:val="24"/>
          <w:szCs w:val="24"/>
        </w:rPr>
        <w:t>号位同样是</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号点，</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号点，得出</w:t>
      </w:r>
      <w:r w:rsidRPr="00F1531C">
        <w:rPr>
          <w:rFonts w:ascii="Helvetica" w:eastAsia="宋体" w:hAnsi="Helvetica" w:cs="Helvetica"/>
          <w:color w:val="333333"/>
          <w:kern w:val="0"/>
          <w:sz w:val="24"/>
          <w:szCs w:val="24"/>
        </w:rPr>
        <w:t>11</w:t>
      </w:r>
      <w:r w:rsidRPr="00F1531C">
        <w:rPr>
          <w:rFonts w:ascii="Helvetica" w:eastAsia="宋体" w:hAnsi="Helvetica" w:cs="Helvetica"/>
          <w:color w:val="333333"/>
          <w:kern w:val="0"/>
          <w:sz w:val="24"/>
          <w:szCs w:val="24"/>
        </w:rPr>
        <w:t>号位置在</w:t>
      </w:r>
      <w:r w:rsidRPr="00F1531C">
        <w:rPr>
          <w:rFonts w:ascii="Helvetica" w:eastAsia="宋体" w:hAnsi="Helvetica" w:cs="Helvetica"/>
          <w:color w:val="333333"/>
          <w:kern w:val="0"/>
          <w:sz w:val="24"/>
          <w:szCs w:val="24"/>
        </w:rPr>
        <w:t>22.8</w:t>
      </w:r>
      <w:r w:rsidRPr="00F1531C">
        <w:rPr>
          <w:rFonts w:ascii="Helvetica" w:eastAsia="宋体" w:hAnsi="Helvetica" w:cs="Helvetica"/>
          <w:color w:val="333333"/>
          <w:kern w:val="0"/>
          <w:sz w:val="24"/>
          <w:szCs w:val="24"/>
        </w:rPr>
        <w:t>附近那天最低点</w:t>
      </w:r>
      <w:r w:rsidRPr="00F1531C">
        <w:rPr>
          <w:rFonts w:ascii="Helvetica" w:eastAsia="宋体" w:hAnsi="Helvetica" w:cs="Helvetica"/>
          <w:color w:val="333333"/>
          <w:kern w:val="0"/>
          <w:sz w:val="24"/>
          <w:szCs w:val="24"/>
        </w:rPr>
        <w:t>22.77</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然后是</w:t>
      </w:r>
      <w:r w:rsidRPr="00F1531C">
        <w:rPr>
          <w:rFonts w:ascii="Helvetica" w:eastAsia="宋体" w:hAnsi="Helvetica" w:cs="Helvetica"/>
          <w:color w:val="333333"/>
          <w:kern w:val="0"/>
          <w:sz w:val="24"/>
          <w:szCs w:val="24"/>
        </w:rPr>
        <w:t>12</w:t>
      </w:r>
      <w:r w:rsidRPr="00F1531C">
        <w:rPr>
          <w:rFonts w:ascii="Helvetica" w:eastAsia="宋体" w:hAnsi="Helvetica" w:cs="Helvetica"/>
          <w:color w:val="333333"/>
          <w:kern w:val="0"/>
          <w:sz w:val="24"/>
          <w:szCs w:val="24"/>
        </w:rPr>
        <w:t>号位是</w:t>
      </w:r>
      <w:r w:rsidRPr="00F1531C">
        <w:rPr>
          <w:rFonts w:ascii="Helvetica" w:eastAsia="宋体" w:hAnsi="Helvetica" w:cs="Helvetica"/>
          <w:color w:val="333333"/>
          <w:kern w:val="0"/>
          <w:sz w:val="24"/>
          <w:szCs w:val="24"/>
        </w:rPr>
        <w:t>8</w:t>
      </w:r>
      <w:r w:rsidRPr="00F1531C">
        <w:rPr>
          <w:rFonts w:ascii="Helvetica" w:eastAsia="宋体" w:hAnsi="Helvetica" w:cs="Helvetica"/>
          <w:color w:val="333333"/>
          <w:kern w:val="0"/>
          <w:sz w:val="24"/>
          <w:szCs w:val="24"/>
        </w:rPr>
        <w:t>号位对应的反弹。那么</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我们有了（</w:t>
      </w:r>
      <w:r w:rsidRPr="00F1531C">
        <w:rPr>
          <w:rFonts w:ascii="Helvetica" w:eastAsia="宋体" w:hAnsi="Helvetica" w:cs="Helvetica"/>
          <w:color w:val="333333"/>
          <w:kern w:val="0"/>
          <w:sz w:val="24"/>
          <w:szCs w:val="24"/>
        </w:rPr>
        <w:t>8</w:t>
      </w:r>
      <w:r w:rsidRPr="00F1531C">
        <w:rPr>
          <w:rFonts w:ascii="Helvetica" w:eastAsia="宋体" w:hAnsi="Helvetica" w:cs="Helvetica"/>
          <w:color w:val="333333"/>
          <w:kern w:val="0"/>
          <w:sz w:val="24"/>
          <w:szCs w:val="24"/>
        </w:rPr>
        <w:t>号位</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号位）</w:t>
      </w:r>
      <w:r w:rsidRPr="00F1531C">
        <w:rPr>
          <w:rFonts w:ascii="Helvetica" w:eastAsia="宋体" w:hAnsi="Helvetica" w:cs="Helvetica"/>
          <w:color w:val="333333"/>
          <w:kern w:val="0"/>
          <w:sz w:val="24"/>
          <w:szCs w:val="24"/>
        </w:rPr>
        <w:t>*0.7727 = 25.5</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12</w:t>
      </w:r>
      <w:r w:rsidRPr="00F1531C">
        <w:rPr>
          <w:rFonts w:ascii="Helvetica" w:eastAsia="宋体" w:hAnsi="Helvetica" w:cs="Helvetica"/>
          <w:color w:val="333333"/>
          <w:kern w:val="0"/>
          <w:sz w:val="24"/>
          <w:szCs w:val="24"/>
        </w:rPr>
        <w:t>号位的最高点是</w:t>
      </w:r>
      <w:r w:rsidRPr="00F1531C">
        <w:rPr>
          <w:rFonts w:ascii="Helvetica" w:eastAsia="宋体" w:hAnsi="Helvetica" w:cs="Helvetica"/>
          <w:color w:val="333333"/>
          <w:kern w:val="0"/>
          <w:sz w:val="24"/>
          <w:szCs w:val="24"/>
        </w:rPr>
        <w:t>25.8</w:t>
      </w:r>
      <w:r w:rsidRPr="00F1531C">
        <w:rPr>
          <w:rFonts w:ascii="Helvetica" w:eastAsia="宋体" w:hAnsi="Helvetica" w:cs="Helvetica"/>
          <w:color w:val="333333"/>
          <w:kern w:val="0"/>
          <w:sz w:val="24"/>
          <w:szCs w:val="24"/>
        </w:rPr>
        <w:t>，差</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毛钱</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然后我们再看</w:t>
      </w:r>
      <w:r w:rsidRPr="00F1531C">
        <w:rPr>
          <w:rFonts w:ascii="Helvetica" w:eastAsia="宋体" w:hAnsi="Helvetica" w:cs="Helvetica"/>
          <w:color w:val="333333"/>
          <w:kern w:val="0"/>
          <w:sz w:val="24"/>
          <w:szCs w:val="24"/>
        </w:rPr>
        <w:t>13</w:t>
      </w:r>
      <w:r w:rsidRPr="00F1531C">
        <w:rPr>
          <w:rFonts w:ascii="Helvetica" w:eastAsia="宋体" w:hAnsi="Helvetica" w:cs="Helvetica"/>
          <w:color w:val="333333"/>
          <w:kern w:val="0"/>
          <w:sz w:val="24"/>
          <w:szCs w:val="24"/>
        </w:rPr>
        <w:t>号位。</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有了</w:t>
      </w:r>
      <w:r w:rsidRPr="00F1531C">
        <w:rPr>
          <w:rFonts w:ascii="Helvetica" w:eastAsia="宋体" w:hAnsi="Helvetica" w:cs="Helvetica"/>
          <w:color w:val="333333"/>
          <w:kern w:val="0"/>
          <w:sz w:val="24"/>
          <w:szCs w:val="24"/>
        </w:rPr>
        <w:t>11</w:t>
      </w:r>
      <w:r w:rsidRPr="00F1531C">
        <w:rPr>
          <w:rFonts w:ascii="Helvetica" w:eastAsia="宋体" w:hAnsi="Helvetica" w:cs="Helvetica"/>
          <w:color w:val="333333"/>
          <w:kern w:val="0"/>
          <w:sz w:val="24"/>
          <w:szCs w:val="24"/>
        </w:rPr>
        <w:t>号位，有了</w:t>
      </w:r>
      <w:r w:rsidRPr="00F1531C">
        <w:rPr>
          <w:rFonts w:ascii="Helvetica" w:eastAsia="宋体" w:hAnsi="Helvetica" w:cs="Helvetica"/>
          <w:color w:val="333333"/>
          <w:kern w:val="0"/>
          <w:sz w:val="24"/>
          <w:szCs w:val="24"/>
        </w:rPr>
        <w:t xml:space="preserve"> 12</w:t>
      </w:r>
      <w:r w:rsidRPr="00F1531C">
        <w:rPr>
          <w:rFonts w:ascii="Helvetica" w:eastAsia="宋体" w:hAnsi="Helvetica" w:cs="Helvetica"/>
          <w:color w:val="333333"/>
          <w:kern w:val="0"/>
          <w:sz w:val="24"/>
          <w:szCs w:val="24"/>
        </w:rPr>
        <w:t>号位，计算</w:t>
      </w:r>
      <w:r w:rsidRPr="00F1531C">
        <w:rPr>
          <w:rFonts w:ascii="Helvetica" w:eastAsia="宋体" w:hAnsi="Helvetica" w:cs="Helvetica"/>
          <w:color w:val="333333"/>
          <w:kern w:val="0"/>
          <w:sz w:val="24"/>
          <w:szCs w:val="24"/>
        </w:rPr>
        <w:t>13</w:t>
      </w:r>
      <w:r w:rsidRPr="00F1531C">
        <w:rPr>
          <w:rFonts w:ascii="Helvetica" w:eastAsia="宋体" w:hAnsi="Helvetica" w:cs="Helvetica"/>
          <w:color w:val="333333"/>
          <w:kern w:val="0"/>
          <w:sz w:val="24"/>
          <w:szCs w:val="24"/>
        </w:rPr>
        <w:t>号位就是</w:t>
      </w:r>
      <w:r w:rsidRPr="00F1531C">
        <w:rPr>
          <w:rFonts w:ascii="Helvetica" w:eastAsia="宋体" w:hAnsi="Helvetica" w:cs="Helvetica"/>
          <w:color w:val="333333"/>
          <w:kern w:val="0"/>
          <w:sz w:val="24"/>
          <w:szCs w:val="24"/>
        </w:rPr>
        <w:br/>
        <w:t xml:space="preserve">12 - </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12-11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 0.7727 = 23.46</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今天最低点是</w:t>
      </w:r>
      <w:r w:rsidRPr="00F1531C">
        <w:rPr>
          <w:rFonts w:ascii="Helvetica" w:eastAsia="宋体" w:hAnsi="Helvetica" w:cs="Helvetica"/>
          <w:color w:val="333333"/>
          <w:kern w:val="0"/>
          <w:sz w:val="24"/>
          <w:szCs w:val="24"/>
        </w:rPr>
        <w:t xml:space="preserve">23.45 </w:t>
      </w:r>
      <w:r w:rsidRPr="00F1531C">
        <w:rPr>
          <w:rFonts w:ascii="Helvetica" w:eastAsia="宋体" w:hAnsi="Helvetica" w:cs="Helvetica"/>
          <w:color w:val="333333"/>
          <w:kern w:val="0"/>
          <w:sz w:val="24"/>
          <w:szCs w:val="24"/>
        </w:rPr>
        <w:t>误差</w:t>
      </w:r>
      <w:r w:rsidRPr="00F1531C">
        <w:rPr>
          <w:rFonts w:ascii="Helvetica" w:eastAsia="宋体" w:hAnsi="Helvetica" w:cs="Helvetica"/>
          <w:color w:val="333333"/>
          <w:kern w:val="0"/>
          <w:sz w:val="24"/>
          <w:szCs w:val="24"/>
        </w:rPr>
        <w:t>0.01</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从最近的走势看，</w:t>
      </w:r>
      <w:r w:rsidRPr="00F1531C">
        <w:rPr>
          <w:rFonts w:ascii="Helvetica" w:eastAsia="宋体" w:hAnsi="Helvetica" w:cs="Helvetica"/>
          <w:color w:val="333333"/>
          <w:kern w:val="0"/>
          <w:sz w:val="24"/>
          <w:szCs w:val="24"/>
        </w:rPr>
        <w:t>23.5</w:t>
      </w:r>
      <w:r w:rsidRPr="00F1531C">
        <w:rPr>
          <w:rFonts w:ascii="Helvetica" w:eastAsia="宋体" w:hAnsi="Helvetica" w:cs="Helvetica"/>
          <w:color w:val="333333"/>
          <w:kern w:val="0"/>
          <w:sz w:val="24"/>
          <w:szCs w:val="24"/>
        </w:rPr>
        <w:t>必须支撑住，不然到</w:t>
      </w:r>
      <w:r w:rsidRPr="00F1531C">
        <w:rPr>
          <w:rFonts w:ascii="Helvetica" w:eastAsia="宋体" w:hAnsi="Helvetica" w:cs="Helvetica"/>
          <w:color w:val="333333"/>
          <w:kern w:val="0"/>
          <w:sz w:val="24"/>
          <w:szCs w:val="24"/>
        </w:rPr>
        <w:t>22.5</w:t>
      </w:r>
      <w:r w:rsidRPr="00F1531C">
        <w:rPr>
          <w:rFonts w:ascii="Helvetica" w:eastAsia="宋体" w:hAnsi="Helvetica" w:cs="Helvetica"/>
          <w:color w:val="333333"/>
          <w:kern w:val="0"/>
          <w:sz w:val="24"/>
          <w:szCs w:val="24"/>
        </w:rPr>
        <w:t>的概率很大，跌破</w:t>
      </w:r>
      <w:r w:rsidRPr="00F1531C">
        <w:rPr>
          <w:rFonts w:ascii="Helvetica" w:eastAsia="宋体" w:hAnsi="Helvetica" w:cs="Helvetica"/>
          <w:color w:val="333333"/>
          <w:kern w:val="0"/>
          <w:sz w:val="24"/>
          <w:szCs w:val="24"/>
        </w:rPr>
        <w:t>22.5</w:t>
      </w:r>
      <w:r w:rsidRPr="00F1531C">
        <w:rPr>
          <w:rFonts w:ascii="Helvetica" w:eastAsia="宋体" w:hAnsi="Helvetica" w:cs="Helvetica"/>
          <w:color w:val="333333"/>
          <w:kern w:val="0"/>
          <w:sz w:val="24"/>
          <w:szCs w:val="24"/>
        </w:rPr>
        <w:t>的话，那就是</w:t>
      </w:r>
      <w:r w:rsidRPr="00F1531C">
        <w:rPr>
          <w:rFonts w:ascii="Helvetica" w:eastAsia="宋体" w:hAnsi="Helvetica" w:cs="Helvetica"/>
          <w:color w:val="333333"/>
          <w:kern w:val="0"/>
          <w:sz w:val="24"/>
          <w:szCs w:val="24"/>
        </w:rPr>
        <w:t>21</w:t>
      </w:r>
      <w:r w:rsidRPr="00F1531C">
        <w:rPr>
          <w:rFonts w:ascii="Helvetica" w:eastAsia="宋体" w:hAnsi="Helvetica" w:cs="Helvetica"/>
          <w:color w:val="333333"/>
          <w:kern w:val="0"/>
          <w:sz w:val="24"/>
          <w:szCs w:val="24"/>
        </w:rPr>
        <w:t>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说实话，周线，月线现在都不太好，如果明天跌破这个趋势线，或者盘中放量跌破</w:t>
      </w:r>
      <w:r w:rsidRPr="00F1531C">
        <w:rPr>
          <w:rFonts w:ascii="Helvetica" w:eastAsia="宋体" w:hAnsi="Helvetica" w:cs="Helvetica"/>
          <w:color w:val="333333"/>
          <w:kern w:val="0"/>
          <w:sz w:val="24"/>
          <w:szCs w:val="24"/>
        </w:rPr>
        <w:t>60</w:t>
      </w:r>
      <w:r w:rsidRPr="00F1531C">
        <w:rPr>
          <w:rFonts w:ascii="Helvetica" w:eastAsia="宋体" w:hAnsi="Helvetica" w:cs="Helvetica"/>
          <w:color w:val="333333"/>
          <w:kern w:val="0"/>
          <w:sz w:val="24"/>
          <w:szCs w:val="24"/>
        </w:rPr>
        <w:t>日线，我考虑暂时规避。明天非常关键！一般牛股，在</w:t>
      </w:r>
      <w:r w:rsidRPr="00F1531C">
        <w:rPr>
          <w:rFonts w:ascii="Helvetica" w:eastAsia="宋体" w:hAnsi="Helvetica" w:cs="Helvetica"/>
          <w:color w:val="333333"/>
          <w:kern w:val="0"/>
          <w:sz w:val="24"/>
          <w:szCs w:val="24"/>
        </w:rPr>
        <w:t>55</w:t>
      </w:r>
      <w:r w:rsidRPr="00F1531C">
        <w:rPr>
          <w:rFonts w:ascii="Helvetica" w:eastAsia="宋体" w:hAnsi="Helvetica" w:cs="Helvetica"/>
          <w:color w:val="333333"/>
          <w:kern w:val="0"/>
          <w:sz w:val="24"/>
          <w:szCs w:val="24"/>
        </w:rPr>
        <w:t>或者</w:t>
      </w:r>
      <w:r w:rsidRPr="00F1531C">
        <w:rPr>
          <w:rFonts w:ascii="Helvetica" w:eastAsia="宋体" w:hAnsi="Helvetica" w:cs="Helvetica"/>
          <w:color w:val="333333"/>
          <w:kern w:val="0"/>
          <w:sz w:val="24"/>
          <w:szCs w:val="24"/>
        </w:rPr>
        <w:t>60</w:t>
      </w:r>
      <w:r w:rsidRPr="00F1531C">
        <w:rPr>
          <w:rFonts w:ascii="Helvetica" w:eastAsia="宋体" w:hAnsi="Helvetica" w:cs="Helvetica"/>
          <w:color w:val="333333"/>
          <w:kern w:val="0"/>
          <w:sz w:val="24"/>
          <w:szCs w:val="24"/>
        </w:rPr>
        <w:t>日线附近都是大阳拉起，摆脱困境。</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说实话，这些计算方法比较繁琐和复杂，而且计算这些细节的波动意义不大。如果你想把一个股票做精，可以考虑好好学习一下，并灵活应用。</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hint="eastAsia"/>
          <w:color w:val="333333"/>
          <w:kern w:val="0"/>
          <w:sz w:val="24"/>
          <w:szCs w:val="24"/>
        </w:rPr>
      </w:pPr>
    </w:p>
    <w:p w:rsidR="003D13CC" w:rsidRDefault="003D13C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13" w:name="_Toc413080619"/>
      <w:r w:rsidRPr="00F1531C">
        <w:rPr>
          <w:kern w:val="0"/>
        </w:rPr>
        <w:lastRenderedPageBreak/>
        <w:t>用最简单的方法来学习江恩理论（一）</w:t>
      </w:r>
      <w:bookmarkEnd w:id="13"/>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又到周末了，每个周末，我们都要有所收获不是吗，这个市场必须不断的学习，才能跟上市场节奏。</w:t>
      </w:r>
      <w:r>
        <w:rPr>
          <w:rFonts w:ascii="Helvetica" w:eastAsia="宋体" w:hAnsi="Helvetica" w:cs="Helvetica"/>
          <w:noProof/>
          <w:color w:val="333333"/>
          <w:kern w:val="0"/>
          <w:sz w:val="24"/>
          <w:szCs w:val="24"/>
        </w:rPr>
        <w:drawing>
          <wp:inline distT="0" distB="0" distL="0" distR="0">
            <wp:extent cx="228600" cy="228600"/>
            <wp:effectExtent l="0" t="0" r="0" b="0"/>
            <wp:docPr id="63" name="图片 63" descr="[大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大笑]"/>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之前写过一篇文章</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叫做</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通过</w:t>
      </w:r>
      <w:r w:rsidRPr="00F1531C">
        <w:rPr>
          <w:rFonts w:ascii="Helvetica" w:eastAsia="宋体" w:hAnsi="Helvetica" w:cs="Helvetica"/>
          <w:color w:val="333333"/>
          <w:kern w:val="0"/>
          <w:sz w:val="24"/>
          <w:szCs w:val="24"/>
        </w:rPr>
        <w:t>600446</w:t>
      </w:r>
      <w:r w:rsidRPr="00F1531C">
        <w:rPr>
          <w:rFonts w:ascii="Helvetica" w:eastAsia="宋体" w:hAnsi="Helvetica" w:cs="Helvetica"/>
          <w:color w:val="333333"/>
          <w:kern w:val="0"/>
          <w:sz w:val="24"/>
          <w:szCs w:val="24"/>
        </w:rPr>
        <w:t>最近的走势来讲解一下江恩理论</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hyperlink r:id="rId116" w:tgtFrame="_blank" w:tooltip="http://xueqiu.com/5243796549/29163401" w:history="1">
        <w:r w:rsidRPr="00F1531C">
          <w:rPr>
            <w:rFonts w:ascii="inherit" w:eastAsia="宋体" w:hAnsi="inherit" w:cs="Helvetica"/>
            <w:color w:val="0055AA"/>
            <w:kern w:val="0"/>
            <w:sz w:val="24"/>
            <w:szCs w:val="24"/>
          </w:rPr>
          <w:t>http://xueqiu.com/5243796549/29163401</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当时讲的比较初略，今天我们再看看他</w:t>
      </w:r>
      <w:hyperlink r:id="rId117"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金证股份</w:t>
        </w:r>
        <w:r w:rsidRPr="00F1531C">
          <w:rPr>
            <w:rFonts w:ascii="inherit" w:eastAsia="宋体" w:hAnsi="inherit" w:cs="Helvetica"/>
            <w:color w:val="0055AA"/>
            <w:kern w:val="0"/>
            <w:sz w:val="24"/>
            <w:szCs w:val="24"/>
          </w:rPr>
          <w:t>(SH600446)$</w:t>
        </w:r>
      </w:hyperlink>
      <w:r w:rsidRPr="00F1531C">
        <w:rPr>
          <w:rFonts w:ascii="Helvetica" w:eastAsia="宋体" w:hAnsi="Helvetica" w:cs="Helvetica"/>
          <w:color w:val="333333"/>
          <w:kern w:val="0"/>
          <w:sz w:val="24"/>
          <w:szCs w:val="24"/>
        </w:rPr>
        <w:t>最近的走势，再详细的介绍一下这个理论。</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市场或个股的涨跌都是有依据的。正所谓没有无缘无故的爱和恨。江恩是一个信徒，基督教。他把这现象用圣经里的话做了充分诠释。</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大意是这样的：这个世界上没有什么新鲜的事情，现在发生的过去已有，现在有的后来必然重现。</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总结了一下就是：我们可以充分的去观察研究过去的走势，从而去把握未来的走势，这样就解决了我们看</w:t>
      </w:r>
      <w:r w:rsidRPr="00F1531C">
        <w:rPr>
          <w:rFonts w:ascii="Helvetica" w:eastAsia="宋体" w:hAnsi="Helvetica" w:cs="Helvetica"/>
          <w:color w:val="333333"/>
          <w:kern w:val="0"/>
          <w:sz w:val="24"/>
          <w:szCs w:val="24"/>
        </w:rPr>
        <w:t>k</w:t>
      </w:r>
      <w:r w:rsidRPr="00F1531C">
        <w:rPr>
          <w:rFonts w:ascii="Helvetica" w:eastAsia="宋体" w:hAnsi="Helvetica" w:cs="Helvetica"/>
          <w:color w:val="333333"/>
          <w:kern w:val="0"/>
          <w:sz w:val="24"/>
          <w:szCs w:val="24"/>
        </w:rPr>
        <w:t>线的目的和意义所在，走势是连续的，首先我们必须先划分出来历史和未来走势。最简单的方法，就是从明显的高低点去划分。见下图：</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drawing>
          <wp:inline distT="0" distB="0" distL="0" distR="0">
            <wp:extent cx="4572000" cy="1162050"/>
            <wp:effectExtent l="19050" t="0" r="0" b="0"/>
            <wp:docPr id="64" name="图片 64" descr="http://xqimg.imedao.com/146b9971b3c2473fe3edcad7.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xqimg.imedao.com/146b9971b3c2473fe3edcad7.png!custom.jpg"/>
                    <pic:cNvPicPr>
                      <a:picLocks noChangeAspect="1" noChangeArrowheads="1"/>
                    </pic:cNvPicPr>
                  </pic:nvPicPr>
                  <pic:blipFill>
                    <a:blip r:embed="rId118"/>
                    <a:srcRect/>
                    <a:stretch>
                      <a:fillRect/>
                    </a:stretch>
                  </pic:blipFill>
                  <pic:spPr bwMode="auto">
                    <a:xfrm>
                      <a:off x="0" y="0"/>
                      <a:ext cx="4572000" cy="116205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这是最近的</w:t>
      </w:r>
      <w:r w:rsidRPr="00F1531C">
        <w:rPr>
          <w:rFonts w:ascii="Helvetica" w:eastAsia="宋体" w:hAnsi="Helvetica" w:cs="Helvetica"/>
          <w:color w:val="333333"/>
          <w:kern w:val="0"/>
          <w:sz w:val="24"/>
          <w:szCs w:val="24"/>
        </w:rPr>
        <w:t>446</w:t>
      </w:r>
      <w:r w:rsidRPr="00F1531C">
        <w:rPr>
          <w:rFonts w:ascii="Helvetica" w:eastAsia="宋体" w:hAnsi="Helvetica" w:cs="Helvetica"/>
          <w:color w:val="333333"/>
          <w:kern w:val="0"/>
          <w:sz w:val="24"/>
          <w:szCs w:val="24"/>
        </w:rPr>
        <w:t>的</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分钟图。注意看</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到</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点上涨为历史。</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到</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点就是未来。</w:t>
      </w:r>
      <w:r w:rsidRPr="00F1531C">
        <w:rPr>
          <w:rFonts w:ascii="Helvetica" w:eastAsia="宋体" w:hAnsi="Helvetica" w:cs="Helvetica"/>
          <w:color w:val="333333"/>
          <w:kern w:val="0"/>
          <w:sz w:val="24"/>
          <w:szCs w:val="24"/>
        </w:rPr>
        <w:br/>
        <w:t>6</w:t>
      </w:r>
      <w:r w:rsidRPr="00F1531C">
        <w:rPr>
          <w:rFonts w:ascii="Helvetica" w:eastAsia="宋体" w:hAnsi="Helvetica" w:cs="Helvetica"/>
          <w:color w:val="333333"/>
          <w:kern w:val="0"/>
          <w:sz w:val="24"/>
          <w:szCs w:val="24"/>
        </w:rPr>
        <w:t>到</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点下跌为历史，</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到</w:t>
      </w:r>
      <w:r w:rsidRPr="00F1531C">
        <w:rPr>
          <w:rFonts w:ascii="Helvetica" w:eastAsia="宋体" w:hAnsi="Helvetica" w:cs="Helvetica"/>
          <w:color w:val="333333"/>
          <w:kern w:val="0"/>
          <w:sz w:val="24"/>
          <w:szCs w:val="24"/>
        </w:rPr>
        <w:t>11</w:t>
      </w:r>
      <w:r w:rsidRPr="00F1531C">
        <w:rPr>
          <w:rFonts w:ascii="Helvetica" w:eastAsia="宋体" w:hAnsi="Helvetica" w:cs="Helvetica"/>
          <w:color w:val="333333"/>
          <w:kern w:val="0"/>
          <w:sz w:val="24"/>
          <w:szCs w:val="24"/>
        </w:rPr>
        <w:t>就是未来，注意历史和未来的关系转换</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这个江恩理论</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就是江恩理论的拐点理论</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是江恩理论中最简单而又最实用的部分，实际上比较通俗易懂，但是主观性也有一点强，实际上很多技术分析，都需要一点主观性，而这点主观性就是经验的积累了。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那我们如何通过历史来推导未来呢？</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我们可以通过</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7</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8</w:t>
      </w:r>
      <w:r w:rsidRPr="00F1531C">
        <w:rPr>
          <w:rFonts w:ascii="Helvetica" w:eastAsia="宋体" w:hAnsi="Helvetica" w:cs="Helvetica"/>
          <w:color w:val="333333"/>
          <w:kern w:val="0"/>
          <w:sz w:val="24"/>
          <w:szCs w:val="24"/>
        </w:rPr>
        <w:t>三个点的关系推导后面的走势。我们发现</w:t>
      </w:r>
      <w:r w:rsidRPr="00F1531C">
        <w:rPr>
          <w:rFonts w:ascii="Helvetica" w:eastAsia="宋体" w:hAnsi="Helvetica" w:cs="Helvetica"/>
          <w:color w:val="333333"/>
          <w:kern w:val="0"/>
          <w:sz w:val="24"/>
          <w:szCs w:val="24"/>
        </w:rPr>
        <w:br/>
        <w:t>6</w:t>
      </w:r>
      <w:r w:rsidRPr="00F1531C">
        <w:rPr>
          <w:rFonts w:ascii="Helvetica" w:eastAsia="宋体" w:hAnsi="Helvetica" w:cs="Helvetica"/>
          <w:color w:val="333333"/>
          <w:kern w:val="0"/>
          <w:sz w:val="24"/>
          <w:szCs w:val="24"/>
        </w:rPr>
        <w:t>点的最高点是</w:t>
      </w:r>
      <w:r w:rsidRPr="00F1531C">
        <w:rPr>
          <w:rFonts w:ascii="Helvetica" w:eastAsia="宋体" w:hAnsi="Helvetica" w:cs="Helvetica"/>
          <w:color w:val="333333"/>
          <w:kern w:val="0"/>
          <w:sz w:val="24"/>
          <w:szCs w:val="24"/>
        </w:rPr>
        <w:t>35.3</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7</w:t>
      </w:r>
      <w:r w:rsidRPr="00F1531C">
        <w:rPr>
          <w:rFonts w:ascii="Helvetica" w:eastAsia="宋体" w:hAnsi="Helvetica" w:cs="Helvetica"/>
          <w:color w:val="333333"/>
          <w:kern w:val="0"/>
          <w:sz w:val="24"/>
          <w:szCs w:val="24"/>
        </w:rPr>
        <w:t>点最低点是</w:t>
      </w:r>
      <w:r w:rsidRPr="00F1531C">
        <w:rPr>
          <w:rFonts w:ascii="Helvetica" w:eastAsia="宋体" w:hAnsi="Helvetica" w:cs="Helvetica"/>
          <w:color w:val="333333"/>
          <w:kern w:val="0"/>
          <w:sz w:val="24"/>
          <w:szCs w:val="24"/>
        </w:rPr>
        <w:t>33.51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8</w:t>
      </w:r>
      <w:r w:rsidRPr="00F1531C">
        <w:rPr>
          <w:rFonts w:ascii="Helvetica" w:eastAsia="宋体" w:hAnsi="Helvetica" w:cs="Helvetica"/>
          <w:color w:val="333333"/>
          <w:kern w:val="0"/>
          <w:sz w:val="24"/>
          <w:szCs w:val="24"/>
        </w:rPr>
        <w:t>点最高点是</w:t>
      </w:r>
      <w:r w:rsidRPr="00F1531C">
        <w:rPr>
          <w:rFonts w:ascii="Helvetica" w:eastAsia="宋体" w:hAnsi="Helvetica" w:cs="Helvetica"/>
          <w:color w:val="333333"/>
          <w:kern w:val="0"/>
          <w:sz w:val="24"/>
          <w:szCs w:val="24"/>
        </w:rPr>
        <w:t>34.52</w:t>
      </w:r>
      <w:r w:rsidRPr="00F1531C">
        <w:rPr>
          <w:rFonts w:ascii="Helvetica" w:eastAsia="宋体" w:hAnsi="Helvetica" w:cs="Helvetica"/>
          <w:color w:val="333333"/>
          <w:kern w:val="0"/>
          <w:sz w:val="24"/>
          <w:szCs w:val="24"/>
        </w:rPr>
        <w:t>那么我们就可以通过计算得到</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t>35.3-33.51 = 1.79</w:t>
      </w:r>
      <w:r w:rsidRPr="00F1531C">
        <w:rPr>
          <w:rFonts w:ascii="Helvetica" w:eastAsia="宋体" w:hAnsi="Helvetica" w:cs="Helvetica"/>
          <w:color w:val="333333"/>
          <w:kern w:val="0"/>
          <w:sz w:val="24"/>
          <w:szCs w:val="24"/>
        </w:rPr>
        <w:br/>
        <w:t>34.52-33.51 = 1.01</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那么</w:t>
      </w:r>
      <w:r w:rsidRPr="00F1531C">
        <w:rPr>
          <w:rFonts w:ascii="Helvetica" w:eastAsia="宋体" w:hAnsi="Helvetica" w:cs="Helvetica"/>
          <w:color w:val="333333"/>
          <w:kern w:val="0"/>
          <w:sz w:val="24"/>
          <w:szCs w:val="24"/>
        </w:rPr>
        <w:t xml:space="preserve"> 1.01/ 1.79 = 0.57 </w:t>
      </w:r>
      <w:r w:rsidRPr="00F1531C">
        <w:rPr>
          <w:rFonts w:ascii="Helvetica" w:eastAsia="宋体" w:hAnsi="Helvetica" w:cs="Helvetica"/>
          <w:color w:val="333333"/>
          <w:kern w:val="0"/>
          <w:sz w:val="24"/>
          <w:szCs w:val="24"/>
        </w:rPr>
        <w:t>那么这个就是我们得到的一个大概幅度，我们就可以通过这个幅度来计算后面的</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点的位置了。</w:t>
      </w:r>
      <w:r w:rsidRPr="00F1531C">
        <w:rPr>
          <w:rFonts w:ascii="Helvetica" w:eastAsia="宋体" w:hAnsi="Helvetica" w:cs="Helvetica"/>
          <w:color w:val="333333"/>
          <w:kern w:val="0"/>
          <w:sz w:val="24"/>
          <w:szCs w:val="24"/>
        </w:rPr>
        <w:br/>
        <w:t>10</w:t>
      </w:r>
      <w:r w:rsidRPr="00F1531C">
        <w:rPr>
          <w:rFonts w:ascii="Helvetica" w:eastAsia="宋体" w:hAnsi="Helvetica" w:cs="Helvetica"/>
          <w:color w:val="333333"/>
          <w:kern w:val="0"/>
          <w:sz w:val="24"/>
          <w:szCs w:val="24"/>
        </w:rPr>
        <w:t>点对应前面的</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点，那么我们就用</w:t>
      </w:r>
      <w:r w:rsidRPr="00F1531C">
        <w:rPr>
          <w:rFonts w:ascii="Helvetica" w:eastAsia="宋体" w:hAnsi="Helvetica" w:cs="Helvetica"/>
          <w:color w:val="333333"/>
          <w:kern w:val="0"/>
          <w:sz w:val="24"/>
          <w:szCs w:val="24"/>
        </w:rPr>
        <w:t xml:space="preserve"> 6- </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6-2</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 xml:space="preserve">*0.57 </w:t>
      </w:r>
      <w:r w:rsidRPr="00F1531C">
        <w:rPr>
          <w:rFonts w:ascii="Helvetica" w:eastAsia="宋体" w:hAnsi="Helvetica" w:cs="Helvetica"/>
          <w:color w:val="333333"/>
          <w:kern w:val="0"/>
          <w:sz w:val="24"/>
          <w:szCs w:val="24"/>
        </w:rPr>
        <w:t>大致可以得到</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点的价格为</w:t>
      </w:r>
      <w:r w:rsidRPr="00F1531C">
        <w:rPr>
          <w:rFonts w:ascii="Helvetica" w:eastAsia="宋体" w:hAnsi="Helvetica" w:cs="Helvetica"/>
          <w:color w:val="333333"/>
          <w:kern w:val="0"/>
          <w:sz w:val="24"/>
          <w:szCs w:val="24"/>
        </w:rPr>
        <w:br/>
        <w:t xml:space="preserve">35.3 - </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35.3-29.72</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 xml:space="preserve">*0.57 = 32.11 </w:t>
      </w:r>
      <w:r w:rsidRPr="00F1531C">
        <w:rPr>
          <w:rFonts w:ascii="Helvetica" w:eastAsia="宋体" w:hAnsi="Helvetica" w:cs="Helvetica"/>
          <w:color w:val="333333"/>
          <w:kern w:val="0"/>
          <w:sz w:val="24"/>
          <w:szCs w:val="24"/>
        </w:rPr>
        <w:t>当天</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点的最低价是</w:t>
      </w:r>
      <w:r w:rsidRPr="00F1531C">
        <w:rPr>
          <w:rFonts w:ascii="Helvetica" w:eastAsia="宋体" w:hAnsi="Helvetica" w:cs="Helvetica"/>
          <w:color w:val="333333"/>
          <w:kern w:val="0"/>
          <w:sz w:val="24"/>
          <w:szCs w:val="24"/>
        </w:rPr>
        <w:t>32.01</w:t>
      </w:r>
      <w:r w:rsidRPr="00F1531C">
        <w:rPr>
          <w:rFonts w:ascii="Helvetica" w:eastAsia="宋体" w:hAnsi="Helvetica" w:cs="Helvetica"/>
          <w:color w:val="333333"/>
          <w:kern w:val="0"/>
          <w:sz w:val="24"/>
          <w:szCs w:val="24"/>
        </w:rPr>
        <w:t>实际上有点误差，我们通过这个误差把系数可以适当调整到</w:t>
      </w:r>
      <w:r w:rsidRPr="00F1531C">
        <w:rPr>
          <w:rFonts w:ascii="Helvetica" w:eastAsia="宋体" w:hAnsi="Helvetica" w:cs="Helvetica"/>
          <w:color w:val="333333"/>
          <w:kern w:val="0"/>
          <w:sz w:val="24"/>
          <w:szCs w:val="24"/>
        </w:rPr>
        <w:t>0.59</w:t>
      </w:r>
      <w:r w:rsidRPr="00F1531C">
        <w:rPr>
          <w:rFonts w:ascii="Helvetica" w:eastAsia="宋体" w:hAnsi="Helvetica" w:cs="Helvetica"/>
          <w:color w:val="333333"/>
          <w:kern w:val="0"/>
          <w:sz w:val="24"/>
          <w:szCs w:val="24"/>
        </w:rPr>
        <w:t>就更加精确一点，这个调不调关系不大。</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然后</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点得到后，我们就要计算第</w:t>
      </w:r>
      <w:r w:rsidRPr="00F1531C">
        <w:rPr>
          <w:rFonts w:ascii="Helvetica" w:eastAsia="宋体" w:hAnsi="Helvetica" w:cs="Helvetica"/>
          <w:color w:val="333333"/>
          <w:kern w:val="0"/>
          <w:sz w:val="24"/>
          <w:szCs w:val="24"/>
        </w:rPr>
        <w:t>11</w:t>
      </w:r>
      <w:r w:rsidRPr="00F1531C">
        <w:rPr>
          <w:rFonts w:ascii="Helvetica" w:eastAsia="宋体" w:hAnsi="Helvetica" w:cs="Helvetica"/>
          <w:color w:val="333333"/>
          <w:kern w:val="0"/>
          <w:sz w:val="24"/>
          <w:szCs w:val="24"/>
        </w:rPr>
        <w:t>个点的价格，那么计算方法就是</w:t>
      </w:r>
      <w:r w:rsidRPr="00F1531C">
        <w:rPr>
          <w:rFonts w:ascii="Helvetica" w:eastAsia="宋体" w:hAnsi="Helvetica" w:cs="Helvetica"/>
          <w:color w:val="333333"/>
          <w:kern w:val="0"/>
          <w:sz w:val="24"/>
          <w:szCs w:val="24"/>
        </w:rPr>
        <w:br/>
        <w:t>10+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6-10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*0.59 = 32.01+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35.3-32.01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*0.59=33.95</w:t>
      </w:r>
      <w:r w:rsidRPr="00F1531C">
        <w:rPr>
          <w:rFonts w:ascii="Helvetica" w:eastAsia="宋体" w:hAnsi="Helvetica" w:cs="Helvetica"/>
          <w:color w:val="333333"/>
          <w:kern w:val="0"/>
          <w:sz w:val="24"/>
          <w:szCs w:val="24"/>
        </w:rPr>
        <w:t>当天</w:t>
      </w:r>
      <w:r w:rsidRPr="00F1531C">
        <w:rPr>
          <w:rFonts w:ascii="Helvetica" w:eastAsia="宋体" w:hAnsi="Helvetica" w:cs="Helvetica"/>
          <w:color w:val="333333"/>
          <w:kern w:val="0"/>
          <w:sz w:val="24"/>
          <w:szCs w:val="24"/>
        </w:rPr>
        <w:t>11</w:t>
      </w:r>
      <w:r w:rsidRPr="00F1531C">
        <w:rPr>
          <w:rFonts w:ascii="Helvetica" w:eastAsia="宋体" w:hAnsi="Helvetica" w:cs="Helvetica"/>
          <w:color w:val="333333"/>
          <w:kern w:val="0"/>
          <w:sz w:val="24"/>
          <w:szCs w:val="24"/>
        </w:rPr>
        <w:t>点的最高价是</w:t>
      </w:r>
      <w:r w:rsidRPr="00F1531C">
        <w:rPr>
          <w:rFonts w:ascii="Helvetica" w:eastAsia="宋体" w:hAnsi="Helvetica" w:cs="Helvetica"/>
          <w:color w:val="333333"/>
          <w:kern w:val="0"/>
          <w:sz w:val="24"/>
          <w:szCs w:val="24"/>
        </w:rPr>
        <w:t>33.96.</w:t>
      </w:r>
      <w:r w:rsidRPr="00F1531C">
        <w:rPr>
          <w:rFonts w:ascii="Helvetica" w:eastAsia="宋体" w:hAnsi="Helvetica" w:cs="Helvetica"/>
          <w:color w:val="333333"/>
          <w:kern w:val="0"/>
          <w:sz w:val="24"/>
          <w:szCs w:val="24"/>
        </w:rPr>
        <w:t>误差一分钱。</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然后我们通过</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11</w:t>
      </w:r>
      <w:r w:rsidRPr="00F1531C">
        <w:rPr>
          <w:rFonts w:ascii="Helvetica" w:eastAsia="宋体" w:hAnsi="Helvetica" w:cs="Helvetica"/>
          <w:color w:val="333333"/>
          <w:kern w:val="0"/>
          <w:sz w:val="24"/>
          <w:szCs w:val="24"/>
        </w:rPr>
        <w:t>点可以得到第</w:t>
      </w:r>
      <w:r w:rsidRPr="00F1531C">
        <w:rPr>
          <w:rFonts w:ascii="Helvetica" w:eastAsia="宋体" w:hAnsi="Helvetica" w:cs="Helvetica"/>
          <w:color w:val="333333"/>
          <w:kern w:val="0"/>
          <w:sz w:val="24"/>
          <w:szCs w:val="24"/>
        </w:rPr>
        <w:t>12</w:t>
      </w:r>
      <w:r w:rsidRPr="00F1531C">
        <w:rPr>
          <w:rFonts w:ascii="Helvetica" w:eastAsia="宋体" w:hAnsi="Helvetica" w:cs="Helvetica"/>
          <w:color w:val="333333"/>
          <w:kern w:val="0"/>
          <w:sz w:val="24"/>
          <w:szCs w:val="24"/>
        </w:rPr>
        <w:t>个点的价格</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一样的计算方法，</w:t>
      </w:r>
      <w:r w:rsidRPr="00F1531C">
        <w:rPr>
          <w:rFonts w:ascii="Helvetica" w:eastAsia="宋体" w:hAnsi="Helvetica" w:cs="Helvetica"/>
          <w:color w:val="333333"/>
          <w:kern w:val="0"/>
          <w:sz w:val="24"/>
          <w:szCs w:val="24"/>
        </w:rPr>
        <w:t>12 = 11 - (11-10)*0.59  </w:t>
      </w:r>
      <w:r w:rsidRPr="00F1531C">
        <w:rPr>
          <w:rFonts w:ascii="Helvetica" w:eastAsia="宋体" w:hAnsi="Helvetica" w:cs="Helvetica"/>
          <w:color w:val="333333"/>
          <w:kern w:val="0"/>
          <w:sz w:val="24"/>
          <w:szCs w:val="24"/>
        </w:rPr>
        <w:t>这个具体计算就自己去计算，这个地方误差稍微有点大，然后可以计算出</w:t>
      </w:r>
      <w:r w:rsidRPr="00F1531C">
        <w:rPr>
          <w:rFonts w:ascii="Helvetica" w:eastAsia="宋体" w:hAnsi="Helvetica" w:cs="Helvetica"/>
          <w:color w:val="333333"/>
          <w:kern w:val="0"/>
          <w:sz w:val="24"/>
          <w:szCs w:val="24"/>
        </w:rPr>
        <w:t>13</w:t>
      </w:r>
      <w:r w:rsidRPr="00F1531C">
        <w:rPr>
          <w:rFonts w:ascii="Helvetica" w:eastAsia="宋体" w:hAnsi="Helvetica" w:cs="Helvetica"/>
          <w:color w:val="333333"/>
          <w:kern w:val="0"/>
          <w:sz w:val="24"/>
          <w:szCs w:val="24"/>
        </w:rPr>
        <w:t>点</w:t>
      </w:r>
      <w:r w:rsidRPr="00F1531C">
        <w:rPr>
          <w:rFonts w:ascii="Helvetica" w:eastAsia="宋体" w:hAnsi="Helvetica" w:cs="Helvetica"/>
          <w:color w:val="333333"/>
          <w:kern w:val="0"/>
          <w:sz w:val="24"/>
          <w:szCs w:val="24"/>
        </w:rPr>
        <w:t xml:space="preserve"> = 12+</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11-12</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*0.59</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然后是</w:t>
      </w:r>
      <w:r w:rsidRPr="00F1531C">
        <w:rPr>
          <w:rFonts w:ascii="Helvetica" w:eastAsia="宋体" w:hAnsi="Helvetica" w:cs="Helvetica"/>
          <w:color w:val="333333"/>
          <w:kern w:val="0"/>
          <w:sz w:val="24"/>
          <w:szCs w:val="24"/>
        </w:rPr>
        <w:t>14</w:t>
      </w:r>
      <w:r w:rsidRPr="00F1531C">
        <w:rPr>
          <w:rFonts w:ascii="Helvetica" w:eastAsia="宋体" w:hAnsi="Helvetica" w:cs="Helvetica"/>
          <w:color w:val="333333"/>
          <w:kern w:val="0"/>
          <w:sz w:val="24"/>
          <w:szCs w:val="24"/>
        </w:rPr>
        <w:t>点对应的是前面的</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点，那么</w:t>
      </w:r>
      <w:r w:rsidRPr="00F1531C">
        <w:rPr>
          <w:rFonts w:ascii="Helvetica" w:eastAsia="宋体" w:hAnsi="Helvetica" w:cs="Helvetica"/>
          <w:color w:val="333333"/>
          <w:kern w:val="0"/>
          <w:sz w:val="24"/>
          <w:szCs w:val="24"/>
        </w:rPr>
        <w:t>14</w:t>
      </w:r>
      <w:r w:rsidRPr="00F1531C">
        <w:rPr>
          <w:rFonts w:ascii="Helvetica" w:eastAsia="宋体" w:hAnsi="Helvetica" w:cs="Helvetica"/>
          <w:color w:val="333333"/>
          <w:kern w:val="0"/>
          <w:sz w:val="24"/>
          <w:szCs w:val="24"/>
        </w:rPr>
        <w:t>点</w:t>
      </w:r>
      <w:r w:rsidRPr="00F1531C">
        <w:rPr>
          <w:rFonts w:ascii="Helvetica" w:eastAsia="宋体" w:hAnsi="Helvetica" w:cs="Helvetica"/>
          <w:color w:val="333333"/>
          <w:kern w:val="0"/>
          <w:sz w:val="24"/>
          <w:szCs w:val="24"/>
        </w:rPr>
        <w:t xml:space="preserve"> = 6-</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6-1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*0.59 = 31.76</w:t>
      </w:r>
      <w:r w:rsidRPr="00F1531C">
        <w:rPr>
          <w:rFonts w:ascii="Helvetica" w:eastAsia="宋体" w:hAnsi="Helvetica" w:cs="Helvetica"/>
          <w:color w:val="333333"/>
          <w:kern w:val="0"/>
          <w:sz w:val="24"/>
          <w:szCs w:val="24"/>
        </w:rPr>
        <w:t>，所以我今天早上说他的支撑在</w:t>
      </w:r>
      <w:r w:rsidRPr="00F1531C">
        <w:rPr>
          <w:rFonts w:ascii="Helvetica" w:eastAsia="宋体" w:hAnsi="Helvetica" w:cs="Helvetica"/>
          <w:color w:val="333333"/>
          <w:kern w:val="0"/>
          <w:sz w:val="24"/>
          <w:szCs w:val="24"/>
        </w:rPr>
        <w:t>31.8</w:t>
      </w:r>
      <w:r w:rsidRPr="00F1531C">
        <w:rPr>
          <w:rFonts w:ascii="Helvetica" w:eastAsia="宋体" w:hAnsi="Helvetica" w:cs="Helvetica"/>
          <w:color w:val="333333"/>
          <w:kern w:val="0"/>
          <w:sz w:val="24"/>
          <w:szCs w:val="24"/>
        </w:rPr>
        <w:t>附近，今天盘中最低点是</w:t>
      </w:r>
      <w:r w:rsidRPr="00F1531C">
        <w:rPr>
          <w:rFonts w:ascii="Helvetica" w:eastAsia="宋体" w:hAnsi="Helvetica" w:cs="Helvetica"/>
          <w:color w:val="333333"/>
          <w:kern w:val="0"/>
          <w:sz w:val="24"/>
          <w:szCs w:val="24"/>
        </w:rPr>
        <w:t>31.5</w:t>
      </w:r>
      <w:r w:rsidRPr="00F1531C">
        <w:rPr>
          <w:rFonts w:ascii="Helvetica" w:eastAsia="宋体" w:hAnsi="Helvetica" w:cs="Helvetica"/>
          <w:color w:val="333333"/>
          <w:kern w:val="0"/>
          <w:sz w:val="24"/>
          <w:szCs w:val="24"/>
        </w:rPr>
        <w:t>，还是有点误差的。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另外我还说了一个支撑是</w:t>
      </w:r>
      <w:r w:rsidRPr="00F1531C">
        <w:rPr>
          <w:rFonts w:ascii="Helvetica" w:eastAsia="宋体" w:hAnsi="Helvetica" w:cs="Helvetica"/>
          <w:color w:val="333333"/>
          <w:kern w:val="0"/>
          <w:sz w:val="24"/>
          <w:szCs w:val="24"/>
        </w:rPr>
        <w:t>30.8</w:t>
      </w:r>
      <w:r w:rsidRPr="00F1531C">
        <w:rPr>
          <w:rFonts w:ascii="Helvetica" w:eastAsia="宋体" w:hAnsi="Helvetica" w:cs="Helvetica"/>
          <w:color w:val="333333"/>
          <w:kern w:val="0"/>
          <w:sz w:val="24"/>
          <w:szCs w:val="24"/>
        </w:rPr>
        <w:t>是怎么计算出来的呢？</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我们看到</w:t>
      </w:r>
      <w:r w:rsidRPr="00F1531C">
        <w:rPr>
          <w:rFonts w:ascii="Helvetica" w:eastAsia="宋体" w:hAnsi="Helvetica" w:cs="Helvetica"/>
          <w:color w:val="333333"/>
          <w:kern w:val="0"/>
          <w:sz w:val="24"/>
          <w:szCs w:val="24"/>
        </w:rPr>
        <w:t>446</w:t>
      </w:r>
      <w:r w:rsidRPr="00F1531C">
        <w:rPr>
          <w:rFonts w:ascii="Helvetica" w:eastAsia="宋体" w:hAnsi="Helvetica" w:cs="Helvetica"/>
          <w:color w:val="333333"/>
          <w:kern w:val="0"/>
          <w:sz w:val="24"/>
          <w:szCs w:val="24"/>
        </w:rPr>
        <w:t>在</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月</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日下午</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点的时候有个低点，价格是</w:t>
      </w:r>
      <w:r w:rsidRPr="00F1531C">
        <w:rPr>
          <w:rFonts w:ascii="Helvetica" w:eastAsia="宋体" w:hAnsi="Helvetica" w:cs="Helvetica"/>
          <w:color w:val="333333"/>
          <w:kern w:val="0"/>
          <w:sz w:val="24"/>
          <w:szCs w:val="24"/>
        </w:rPr>
        <w:t>27.3</w:t>
      </w:r>
      <w:r w:rsidRPr="00F1531C">
        <w:rPr>
          <w:rFonts w:ascii="Helvetica" w:eastAsia="宋体" w:hAnsi="Helvetica" w:cs="Helvetica"/>
          <w:color w:val="333333"/>
          <w:kern w:val="0"/>
          <w:sz w:val="24"/>
          <w:szCs w:val="24"/>
        </w:rPr>
        <w:t>，那么这个点可以称为</w:t>
      </w:r>
      <w:r w:rsidRPr="00F1531C">
        <w:rPr>
          <w:rFonts w:ascii="Helvetica" w:eastAsia="宋体" w:hAnsi="Helvetica" w:cs="Helvetica"/>
          <w:color w:val="333333"/>
          <w:kern w:val="0"/>
          <w:sz w:val="24"/>
          <w:szCs w:val="24"/>
        </w:rPr>
        <w:t>0</w:t>
      </w:r>
      <w:r w:rsidRPr="00F1531C">
        <w:rPr>
          <w:rFonts w:ascii="Helvetica" w:eastAsia="宋体" w:hAnsi="Helvetica" w:cs="Helvetica"/>
          <w:color w:val="333333"/>
          <w:kern w:val="0"/>
          <w:sz w:val="24"/>
          <w:szCs w:val="24"/>
        </w:rPr>
        <w:t>点</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那么计算方法是</w:t>
      </w:r>
      <w:r w:rsidRPr="00F1531C">
        <w:rPr>
          <w:rFonts w:ascii="Helvetica" w:eastAsia="宋体" w:hAnsi="Helvetica" w:cs="Helvetica"/>
          <w:color w:val="333333"/>
          <w:kern w:val="0"/>
          <w:sz w:val="24"/>
          <w:szCs w:val="24"/>
        </w:rPr>
        <w:t xml:space="preserve"> 6 - </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6-0)*0.59 = 35.3 - (35.3-27.3)*0.59 = 30.58</w:t>
      </w:r>
      <w:r w:rsidRPr="00F1531C">
        <w:rPr>
          <w:rFonts w:ascii="Helvetica" w:eastAsia="宋体" w:hAnsi="Helvetica" w:cs="Helvetica"/>
          <w:color w:val="333333"/>
          <w:kern w:val="0"/>
          <w:sz w:val="24"/>
          <w:szCs w:val="24"/>
        </w:rPr>
        <w:t>。为了吉利，就取了</w:t>
      </w:r>
      <w:r w:rsidRPr="00F1531C">
        <w:rPr>
          <w:rFonts w:ascii="Helvetica" w:eastAsia="宋体" w:hAnsi="Helvetica" w:cs="Helvetica"/>
          <w:color w:val="333333"/>
          <w:kern w:val="0"/>
          <w:sz w:val="24"/>
          <w:szCs w:val="24"/>
        </w:rPr>
        <w:t>31.8</w:t>
      </w:r>
      <w:r w:rsidRPr="00F1531C">
        <w:rPr>
          <w:rFonts w:ascii="Helvetica" w:eastAsia="宋体" w:hAnsi="Helvetica" w:cs="Helvetica"/>
          <w:color w:val="333333"/>
          <w:kern w:val="0"/>
          <w:sz w:val="24"/>
          <w:szCs w:val="24"/>
        </w:rPr>
        <w:t>和</w:t>
      </w:r>
      <w:r w:rsidRPr="00F1531C">
        <w:rPr>
          <w:rFonts w:ascii="Helvetica" w:eastAsia="宋体" w:hAnsi="Helvetica" w:cs="Helvetica"/>
          <w:color w:val="333333"/>
          <w:kern w:val="0"/>
          <w:sz w:val="24"/>
          <w:szCs w:val="24"/>
        </w:rPr>
        <w:t>30.8.</w:t>
      </w:r>
      <w:r>
        <w:rPr>
          <w:rFonts w:ascii="Helvetica" w:eastAsia="宋体" w:hAnsi="Helvetica" w:cs="Helvetica"/>
          <w:noProof/>
          <w:color w:val="333333"/>
          <w:kern w:val="0"/>
          <w:sz w:val="24"/>
          <w:szCs w:val="24"/>
        </w:rPr>
        <w:drawing>
          <wp:inline distT="0" distB="0" distL="0" distR="0">
            <wp:extent cx="228600" cy="228600"/>
            <wp:effectExtent l="0" t="0" r="0" b="0"/>
            <wp:docPr id="65" name="图片 65" descr="[大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大笑]"/>
                    <pic:cNvPicPr>
                      <a:picLocks noChangeAspect="1" noChangeArrowheads="1"/>
                    </pic:cNvPicPr>
                  </pic:nvPicPr>
                  <pic:blipFill>
                    <a:blip r:embed="rId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这个就是我们说的通过历史的走势来推导未来的走势，掌握了这个推导方式后，可以应用在一些很细节的走势上，上次推导</w:t>
      </w:r>
      <w:r w:rsidRPr="00F1531C">
        <w:rPr>
          <w:rFonts w:ascii="Helvetica" w:eastAsia="宋体" w:hAnsi="Helvetica" w:cs="Helvetica"/>
          <w:color w:val="333333"/>
          <w:kern w:val="0"/>
          <w:sz w:val="24"/>
          <w:szCs w:val="24"/>
        </w:rPr>
        <w:t>446</w:t>
      </w:r>
      <w:r w:rsidRPr="00F1531C">
        <w:rPr>
          <w:rFonts w:ascii="Helvetica" w:eastAsia="宋体" w:hAnsi="Helvetica" w:cs="Helvetica"/>
          <w:color w:val="333333"/>
          <w:kern w:val="0"/>
          <w:sz w:val="24"/>
          <w:szCs w:val="24"/>
        </w:rPr>
        <w:t>，得到的系数的是</w:t>
      </w:r>
      <w:r w:rsidRPr="00F1531C">
        <w:rPr>
          <w:rFonts w:ascii="Helvetica" w:eastAsia="宋体" w:hAnsi="Helvetica" w:cs="Helvetica"/>
          <w:color w:val="333333"/>
          <w:kern w:val="0"/>
          <w:sz w:val="24"/>
          <w:szCs w:val="24"/>
        </w:rPr>
        <w:t>0.7727</w:t>
      </w:r>
      <w:r w:rsidRPr="00F1531C">
        <w:rPr>
          <w:rFonts w:ascii="Helvetica" w:eastAsia="宋体" w:hAnsi="Helvetica" w:cs="Helvetica"/>
          <w:color w:val="333333"/>
          <w:kern w:val="0"/>
          <w:sz w:val="24"/>
          <w:szCs w:val="24"/>
        </w:rPr>
        <w:t>，这次变成了</w:t>
      </w:r>
      <w:r w:rsidRPr="00F1531C">
        <w:rPr>
          <w:rFonts w:ascii="Helvetica" w:eastAsia="宋体" w:hAnsi="Helvetica" w:cs="Helvetica"/>
          <w:color w:val="333333"/>
          <w:kern w:val="0"/>
          <w:sz w:val="24"/>
          <w:szCs w:val="24"/>
        </w:rPr>
        <w:t>0.59</w:t>
      </w:r>
      <w:r w:rsidRPr="00F1531C">
        <w:rPr>
          <w:rFonts w:ascii="Helvetica" w:eastAsia="宋体" w:hAnsi="Helvetica" w:cs="Helvetica"/>
          <w:color w:val="333333"/>
          <w:kern w:val="0"/>
          <w:sz w:val="24"/>
          <w:szCs w:val="24"/>
        </w:rPr>
        <w:t>，所以我们说每个股的系数都不太一样，而且有时候有点误差也很正常。</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另外就是要注意什么时候是拐点，图上</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点就是拐点了，大家肯定会问，什么时候会出现拐点的问题，实际上就看后面有没有出现高点，如果没有出现高点，而价格往下继续调整，幅度较大，那么就可以确定高点了。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今天就到这里吧，总结一下就是</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1.</w:t>
      </w:r>
      <w:r w:rsidRPr="00F1531C">
        <w:rPr>
          <w:rFonts w:ascii="inherit" w:eastAsia="宋体" w:hAnsi="inherit" w:cs="Helvetica"/>
          <w:b/>
          <w:bCs/>
          <w:color w:val="333333"/>
          <w:kern w:val="0"/>
          <w:sz w:val="24"/>
          <w:szCs w:val="24"/>
        </w:rPr>
        <w:t>今天讲了大概江恩理论的拐点理论</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2.</w:t>
      </w:r>
      <w:r w:rsidRPr="00F1531C">
        <w:rPr>
          <w:rFonts w:ascii="inherit" w:eastAsia="宋体" w:hAnsi="inherit" w:cs="Helvetica"/>
          <w:b/>
          <w:bCs/>
          <w:color w:val="333333"/>
          <w:kern w:val="0"/>
          <w:sz w:val="24"/>
          <w:szCs w:val="24"/>
        </w:rPr>
        <w:t>一个基本的认识是：充分的去观察研究过去的走势，从而去把握未来的走势</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3.</w:t>
      </w:r>
      <w:r w:rsidRPr="00F1531C">
        <w:rPr>
          <w:rFonts w:ascii="inherit" w:eastAsia="宋体" w:hAnsi="inherit" w:cs="Helvetica"/>
          <w:b/>
          <w:bCs/>
          <w:color w:val="333333"/>
          <w:kern w:val="0"/>
          <w:sz w:val="24"/>
          <w:szCs w:val="24"/>
        </w:rPr>
        <w:t>回调和上涨的幅度问题，幅度是有规律的，通过这个历史幅度的规律去推导未来的价格。</w:t>
      </w:r>
      <w:r w:rsidRPr="00F1531C">
        <w:rPr>
          <w:rFonts w:ascii="inherit" w:eastAsia="宋体" w:hAnsi="inherit" w:cs="Helvetica"/>
          <w:b/>
          <w:bCs/>
          <w:color w:val="333333"/>
          <w:kern w:val="0"/>
          <w:sz w:val="24"/>
          <w:szCs w:val="24"/>
          <w:bdr w:val="none" w:sz="0" w:space="0" w:color="auto" w:frame="1"/>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下次讲一讲关于次数的问题。</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此理论有点绕，但是明白后，应该是很容易懂的，本人的文字表达能力有限，望谅解。</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如果你看明白了，请送上雪碧</w:t>
      </w:r>
      <w:r w:rsidRPr="00F1531C">
        <w:rPr>
          <w:rFonts w:ascii="Helvetica" w:eastAsia="宋体" w:hAnsi="Helvetica" w:cs="Helvetica"/>
          <w:color w:val="333333"/>
          <w:kern w:val="0"/>
          <w:sz w:val="24"/>
          <w:szCs w:val="24"/>
        </w:rPr>
        <w:t> </w:t>
      </w:r>
      <w:r>
        <w:rPr>
          <w:rFonts w:ascii="Helvetica" w:eastAsia="宋体" w:hAnsi="Helvetica" w:cs="Helvetica"/>
          <w:noProof/>
          <w:color w:val="333333"/>
          <w:kern w:val="0"/>
          <w:sz w:val="24"/>
          <w:szCs w:val="24"/>
        </w:rPr>
        <w:drawing>
          <wp:inline distT="0" distB="0" distL="0" distR="0">
            <wp:extent cx="228600" cy="228600"/>
            <wp:effectExtent l="0" t="0" r="0" b="0"/>
            <wp:docPr id="66" name="图片 66" descr="[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笑]"/>
                    <pic:cNvPicPr>
                      <a:picLocks noChangeAspect="1" noChangeArrowheads="1"/>
                    </pic:cNvPicPr>
                  </pic:nvPicPr>
                  <pic:blipFill>
                    <a:blip r:embed="rId11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，没看明白就多看几遍。</w:t>
      </w:r>
      <w:r>
        <w:rPr>
          <w:rFonts w:ascii="Helvetica" w:eastAsia="宋体" w:hAnsi="Helvetica" w:cs="Helvetica"/>
          <w:noProof/>
          <w:color w:val="333333"/>
          <w:kern w:val="0"/>
          <w:sz w:val="24"/>
          <w:szCs w:val="24"/>
        </w:rPr>
        <w:drawing>
          <wp:inline distT="0" distB="0" distL="0" distR="0">
            <wp:extent cx="228600" cy="228600"/>
            <wp:effectExtent l="0" t="0" r="0" b="0"/>
            <wp:docPr id="67" name="图片 67" descr="[害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害羞]"/>
                    <pic:cNvPicPr>
                      <a:picLocks noChangeAspect="1" noChangeArrowheads="1"/>
                    </pic:cNvPicPr>
                  </pic:nvPicPr>
                  <pic:blipFill>
                    <a:blip r:embed="rId12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另外此方法分析起来比较耗费精力，只适合谈恋爱的过程中使用，且需要来回使用，才能见成效。</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14" w:name="_Toc413080620"/>
      <w:r w:rsidRPr="00F1531C">
        <w:rPr>
          <w:kern w:val="0"/>
        </w:rPr>
        <w:t>再聊聊一个误区和一个反思</w:t>
      </w:r>
      <w:bookmarkEnd w:id="14"/>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inherit" w:eastAsia="宋体" w:hAnsi="inherit" w:cs="Helvetica"/>
          <w:b/>
          <w:bCs/>
          <w:color w:val="333333"/>
          <w:kern w:val="0"/>
          <w:sz w:val="24"/>
          <w:szCs w:val="24"/>
        </w:rPr>
        <w:t>一个误区：</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很多短线交易者就是耐不住寂寞，本来手里拿着牛股，却还要去找牛股，这就是我们说的骑牛还要找牛。结果却是捡了芝麻丢了西瓜。</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最近关注我的人都知道，我最近</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个月一直在耐心的做</w:t>
      </w:r>
      <w:r w:rsidRPr="00F1531C">
        <w:rPr>
          <w:rFonts w:ascii="Helvetica" w:eastAsia="宋体" w:hAnsi="Helvetica" w:cs="Helvetica"/>
          <w:color w:val="333333"/>
          <w:kern w:val="0"/>
          <w:sz w:val="24"/>
          <w:szCs w:val="24"/>
        </w:rPr>
        <w:t>600446</w:t>
      </w:r>
      <w:r w:rsidRPr="00F1531C">
        <w:rPr>
          <w:rFonts w:ascii="Helvetica" w:eastAsia="宋体" w:hAnsi="Helvetica" w:cs="Helvetica"/>
          <w:color w:val="333333"/>
          <w:kern w:val="0"/>
          <w:sz w:val="24"/>
          <w:szCs w:val="24"/>
        </w:rPr>
        <w:t>，而外面的世界确实很精彩，包括新疆概念，天然气概念，</w:t>
      </w:r>
      <w:r w:rsidRPr="00F1531C">
        <w:rPr>
          <w:rFonts w:ascii="Helvetica" w:eastAsia="宋体" w:hAnsi="Helvetica" w:cs="Helvetica"/>
          <w:color w:val="333333"/>
          <w:kern w:val="0"/>
          <w:sz w:val="24"/>
          <w:szCs w:val="24"/>
        </w:rPr>
        <w:t>JJJ</w:t>
      </w:r>
      <w:r w:rsidRPr="00F1531C">
        <w:rPr>
          <w:rFonts w:ascii="Helvetica" w:eastAsia="宋体" w:hAnsi="Helvetica" w:cs="Helvetica"/>
          <w:color w:val="333333"/>
          <w:kern w:val="0"/>
          <w:sz w:val="24"/>
          <w:szCs w:val="24"/>
        </w:rPr>
        <w:t>概念等，还有最近的中国软件和浪潮软件走出接近翻翻的走势也不为所动，加上家里也有一些事情需要处理，而</w:t>
      </w:r>
      <w:r w:rsidRPr="00F1531C">
        <w:rPr>
          <w:rFonts w:ascii="Helvetica" w:eastAsia="宋体" w:hAnsi="Helvetica" w:cs="Helvetica"/>
          <w:color w:val="333333"/>
          <w:kern w:val="0"/>
          <w:sz w:val="24"/>
          <w:szCs w:val="24"/>
        </w:rPr>
        <w:t>446</w:t>
      </w:r>
      <w:r w:rsidRPr="00F1531C">
        <w:rPr>
          <w:rFonts w:ascii="Helvetica" w:eastAsia="宋体" w:hAnsi="Helvetica" w:cs="Helvetica"/>
          <w:color w:val="333333"/>
          <w:kern w:val="0"/>
          <w:sz w:val="24"/>
          <w:szCs w:val="24"/>
        </w:rPr>
        <w:t>却悄悄的涨了</w:t>
      </w:r>
      <w:r w:rsidRPr="00F1531C">
        <w:rPr>
          <w:rFonts w:ascii="Helvetica" w:eastAsia="宋体" w:hAnsi="Helvetica" w:cs="Helvetica"/>
          <w:color w:val="333333"/>
          <w:kern w:val="0"/>
          <w:sz w:val="24"/>
          <w:szCs w:val="24"/>
        </w:rPr>
        <w:t>35%</w:t>
      </w:r>
      <w:r w:rsidRPr="00F1531C">
        <w:rPr>
          <w:rFonts w:ascii="Helvetica" w:eastAsia="宋体" w:hAnsi="Helvetica" w:cs="Helvetica"/>
          <w:color w:val="333333"/>
          <w:kern w:val="0"/>
          <w:sz w:val="24"/>
          <w:szCs w:val="24"/>
        </w:rPr>
        <w:t>。不过你也可以说我运气好，选的</w:t>
      </w:r>
      <w:r w:rsidRPr="00F1531C">
        <w:rPr>
          <w:rFonts w:ascii="Helvetica" w:eastAsia="宋体" w:hAnsi="Helvetica" w:cs="Helvetica"/>
          <w:color w:val="333333"/>
          <w:kern w:val="0"/>
          <w:sz w:val="24"/>
          <w:szCs w:val="24"/>
        </w:rPr>
        <w:t>446</w:t>
      </w:r>
      <w:r w:rsidRPr="00F1531C">
        <w:rPr>
          <w:rFonts w:ascii="Helvetica" w:eastAsia="宋体" w:hAnsi="Helvetica" w:cs="Helvetica"/>
          <w:color w:val="333333"/>
          <w:kern w:val="0"/>
          <w:sz w:val="24"/>
          <w:szCs w:val="24"/>
        </w:rPr>
        <w:t>涨了，如果是其他股没涨怎么办？如果没涨，那我真是没办法控制的事情。</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不过我最近也变懒了，没有再去挖掘其他的概念，这个需要鞭策自己。</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至于</w:t>
      </w:r>
      <w:r w:rsidRPr="00F1531C">
        <w:rPr>
          <w:rFonts w:ascii="Helvetica" w:eastAsia="宋体" w:hAnsi="Helvetica" w:cs="Helvetica"/>
          <w:color w:val="333333"/>
          <w:kern w:val="0"/>
          <w:sz w:val="24"/>
          <w:szCs w:val="24"/>
        </w:rPr>
        <w:t>446</w:t>
      </w:r>
      <w:r w:rsidRPr="00F1531C">
        <w:rPr>
          <w:rFonts w:ascii="Helvetica" w:eastAsia="宋体" w:hAnsi="Helvetica" w:cs="Helvetica"/>
          <w:color w:val="333333"/>
          <w:kern w:val="0"/>
          <w:sz w:val="24"/>
          <w:szCs w:val="24"/>
        </w:rPr>
        <w:t>的目标还是之前说的百亿市值。</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至于达到目标后，何去何从，各位看官各自再定夺。</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另外一个反思：</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很多时候大家找股票的时候看好一个板块的同一个概念的</w:t>
      </w:r>
      <w:r w:rsidRPr="00F1531C">
        <w:rPr>
          <w:rFonts w:ascii="Helvetica" w:eastAsia="宋体" w:hAnsi="Helvetica" w:cs="Helvetica"/>
          <w:color w:val="333333"/>
          <w:kern w:val="0"/>
          <w:sz w:val="24"/>
          <w:szCs w:val="24"/>
        </w:rPr>
        <w:t>2-3</w:t>
      </w:r>
      <w:r w:rsidRPr="00F1531C">
        <w:rPr>
          <w:rFonts w:ascii="Helvetica" w:eastAsia="宋体" w:hAnsi="Helvetica" w:cs="Helvetica"/>
          <w:color w:val="333333"/>
          <w:kern w:val="0"/>
          <w:sz w:val="24"/>
          <w:szCs w:val="24"/>
        </w:rPr>
        <w:t>个股，从这中间选一个股操作。往往大多数时间都选成了弱的那一方，而另外一个没选择的一飞冲天。这个很值得反思。如果事情没发生之前，你说看不清那算了，那事情已经发生后（也就是涨完后），你真正又做到仔细对比了吗，真正的从基本面，技术面等各个方面仔细对比为什么自己没选择的就飞了呢，这种事情如果发生一次就算了，经常发生，你还不知道总结，分析问题在哪，那你真是只有买弱股的命。</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炒股很多时候需要投入时间和精力，你要付出很多你才能有更大的收获。</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15" w:name="_Toc413080621"/>
      <w:r w:rsidRPr="00F1531C">
        <w:rPr>
          <w:kern w:val="0"/>
        </w:rPr>
        <w:lastRenderedPageBreak/>
        <w:t>风险提示（一）</w:t>
      </w:r>
      <w:r w:rsidRPr="00F1531C">
        <w:rPr>
          <w:kern w:val="0"/>
        </w:rPr>
        <w:t xml:space="preserve">-- </w:t>
      </w:r>
      <w:r w:rsidRPr="00F1531C">
        <w:rPr>
          <w:kern w:val="0"/>
        </w:rPr>
        <w:t>在任何时候都要注意风险</w:t>
      </w:r>
      <w:bookmarkEnd w:id="15"/>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我们周末选出了一些股，实际上这些股里面有一个我上周</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选上的，结果周</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，周</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就无缘无故的暴跌。</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从他周</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之前的形态来看是符合一定程度的高位建仓的，但是也不能排除破位下跌，所以我们说在任何时候没有绝对的事情，这个股票是</w:t>
      </w:r>
      <w:hyperlink r:id="rId121"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万马股份</w:t>
        </w:r>
        <w:r w:rsidRPr="00F1531C">
          <w:rPr>
            <w:rFonts w:ascii="inherit" w:eastAsia="宋体" w:hAnsi="inherit" w:cs="Helvetica"/>
            <w:color w:val="0055AA"/>
            <w:kern w:val="0"/>
            <w:sz w:val="24"/>
            <w:szCs w:val="24"/>
          </w:rPr>
          <w:t>(SZ002276)$</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大家可以关注一下，为什么这个股会破位下跌</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可能是消息面，也可能是技术面，这个股一直沿着</w:t>
      </w:r>
      <w:r w:rsidRPr="00F1531C">
        <w:rPr>
          <w:rFonts w:ascii="Helvetica" w:eastAsia="宋体" w:hAnsi="Helvetica" w:cs="Helvetica"/>
          <w:color w:val="333333"/>
          <w:kern w:val="0"/>
          <w:sz w:val="24"/>
          <w:szCs w:val="24"/>
        </w:rPr>
        <w:t>60</w:t>
      </w:r>
      <w:r w:rsidRPr="00F1531C">
        <w:rPr>
          <w:rFonts w:ascii="Helvetica" w:eastAsia="宋体" w:hAnsi="Helvetica" w:cs="Helvetica"/>
          <w:color w:val="333333"/>
          <w:kern w:val="0"/>
          <w:sz w:val="24"/>
          <w:szCs w:val="24"/>
        </w:rPr>
        <w:t>日线没跌破过，周</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跌破后，就连续破位。</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所以我们说很多时候短线资金</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日线一旦跌破，就要减仓或者止损。</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记得周</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的时候</w:t>
      </w:r>
      <w:hyperlink r:id="rId122"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瑞茂通</w:t>
        </w:r>
        <w:r w:rsidRPr="00F1531C">
          <w:rPr>
            <w:rFonts w:ascii="inherit" w:eastAsia="宋体" w:hAnsi="inherit" w:cs="Helvetica"/>
            <w:color w:val="0055AA"/>
            <w:kern w:val="0"/>
            <w:sz w:val="24"/>
            <w:szCs w:val="24"/>
          </w:rPr>
          <w:t>(SH600180)$</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，虽然他符合双</w:t>
      </w:r>
      <w:r w:rsidRPr="00F1531C">
        <w:rPr>
          <w:rFonts w:ascii="Helvetica" w:eastAsia="宋体" w:hAnsi="Helvetica" w:cs="Helvetica"/>
          <w:color w:val="333333"/>
          <w:kern w:val="0"/>
          <w:sz w:val="24"/>
          <w:szCs w:val="24"/>
        </w:rPr>
        <w:t>KDJ</w:t>
      </w:r>
      <w:r w:rsidRPr="00F1531C">
        <w:rPr>
          <w:rFonts w:ascii="Helvetica" w:eastAsia="宋体" w:hAnsi="Helvetica" w:cs="Helvetica"/>
          <w:color w:val="333333"/>
          <w:kern w:val="0"/>
          <w:sz w:val="24"/>
          <w:szCs w:val="24"/>
        </w:rPr>
        <w:t>低位金叉，但是他收盘跌破</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日线了，在下午就直接出局了，</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如果你在</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月</w:t>
      </w:r>
      <w:r w:rsidRPr="00F1531C">
        <w:rPr>
          <w:rFonts w:ascii="Helvetica" w:eastAsia="宋体" w:hAnsi="Helvetica" w:cs="Helvetica"/>
          <w:color w:val="333333"/>
          <w:kern w:val="0"/>
          <w:sz w:val="24"/>
          <w:szCs w:val="24"/>
        </w:rPr>
        <w:t>11</w:t>
      </w:r>
      <w:r w:rsidRPr="00F1531C">
        <w:rPr>
          <w:rFonts w:ascii="Helvetica" w:eastAsia="宋体" w:hAnsi="Helvetica" w:cs="Helvetica"/>
          <w:color w:val="333333"/>
          <w:kern w:val="0"/>
          <w:sz w:val="24"/>
          <w:szCs w:val="24"/>
        </w:rPr>
        <w:t>日发现了</w:t>
      </w:r>
      <w:hyperlink r:id="rId123"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均胜电子</w:t>
        </w:r>
        <w:r w:rsidRPr="00F1531C">
          <w:rPr>
            <w:rFonts w:ascii="inherit" w:eastAsia="宋体" w:hAnsi="inherit" w:cs="Helvetica"/>
            <w:color w:val="0055AA"/>
            <w:kern w:val="0"/>
            <w:sz w:val="24"/>
            <w:szCs w:val="24"/>
          </w:rPr>
          <w:t>(SH600699)$</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的低位金叉，他却一路走高，当然这个里面有消息层面的东西，说明了很多时候没有东西是绝对的）当天晚上也提示大家我已经止损出局，如果你跟我一起买入的，周</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早上还是有机会止损出局的，因为这种形态一旦跌破</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日线，都有那么</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的概率跌破平台，特别是大盘敏感时期，结果该股周</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的时候随大盘直接破位下跌，跌破了平台。实际上也有很多不跌破平台的例子，很多时候我们应该是要注意风险，钱是赚不完的，你可以小亏，但是千万不要被大套最后成为股东。</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永远记住钱是赚不完的，但是是可以亏完的，做短线的资金一定不要被套后，成为中长线。</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中线建仓的股票可以适当的在</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日线进行补仓，但是一旦跌破中期的均线和趋势线，也得减仓或者止损出局。</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因为你就算对了</w:t>
      </w:r>
      <w:r w:rsidRPr="00F1531C">
        <w:rPr>
          <w:rFonts w:ascii="Helvetica" w:eastAsia="宋体" w:hAnsi="Helvetica" w:cs="Helvetica"/>
          <w:color w:val="333333"/>
          <w:kern w:val="0"/>
          <w:sz w:val="24"/>
          <w:szCs w:val="24"/>
        </w:rPr>
        <w:t>99</w:t>
      </w:r>
      <w:r w:rsidRPr="00F1531C">
        <w:rPr>
          <w:rFonts w:ascii="Helvetica" w:eastAsia="宋体" w:hAnsi="Helvetica" w:cs="Helvetica"/>
          <w:color w:val="333333"/>
          <w:kern w:val="0"/>
          <w:sz w:val="24"/>
          <w:szCs w:val="24"/>
        </w:rPr>
        <w:t>次，大错</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次，都有可能让你前面</w:t>
      </w:r>
      <w:r w:rsidRPr="00F1531C">
        <w:rPr>
          <w:rFonts w:ascii="Helvetica" w:eastAsia="宋体" w:hAnsi="Helvetica" w:cs="Helvetica"/>
          <w:color w:val="333333"/>
          <w:kern w:val="0"/>
          <w:sz w:val="24"/>
          <w:szCs w:val="24"/>
        </w:rPr>
        <w:t>99</w:t>
      </w:r>
      <w:r w:rsidRPr="00F1531C">
        <w:rPr>
          <w:rFonts w:ascii="Helvetica" w:eastAsia="宋体" w:hAnsi="Helvetica" w:cs="Helvetica"/>
          <w:color w:val="333333"/>
          <w:kern w:val="0"/>
          <w:sz w:val="24"/>
          <w:szCs w:val="24"/>
        </w:rPr>
        <w:t>次成为无用功。所以一定要减少大错，避免小错，成功率自然就上去了。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再来看看</w:t>
      </w:r>
      <w:hyperlink r:id="rId124"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金利华电</w:t>
        </w:r>
        <w:r w:rsidRPr="00F1531C">
          <w:rPr>
            <w:rFonts w:ascii="inherit" w:eastAsia="宋体" w:hAnsi="inherit" w:cs="Helvetica"/>
            <w:color w:val="0055AA"/>
            <w:kern w:val="0"/>
            <w:sz w:val="24"/>
            <w:szCs w:val="24"/>
          </w:rPr>
          <w:t>(SZ300069)$</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这个股周</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之前，形态真的是非常的漂亮，一般人都会觉得他肯定走主升浪了。实际上他周</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的走势和</w:t>
      </w:r>
      <w:hyperlink r:id="rId125"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金证股份</w:t>
        </w:r>
        <w:r w:rsidRPr="00F1531C">
          <w:rPr>
            <w:rFonts w:ascii="inherit" w:eastAsia="宋体" w:hAnsi="inherit" w:cs="Helvetica"/>
            <w:color w:val="0055AA"/>
            <w:kern w:val="0"/>
            <w:sz w:val="24"/>
            <w:szCs w:val="24"/>
          </w:rPr>
          <w:t>(SH600446)$</w:t>
        </w:r>
      </w:hyperlink>
      <w:r w:rsidRPr="00F1531C">
        <w:rPr>
          <w:rFonts w:ascii="Helvetica" w:eastAsia="宋体" w:hAnsi="Helvetica" w:cs="Helvetica"/>
          <w:color w:val="333333"/>
          <w:kern w:val="0"/>
          <w:sz w:val="24"/>
          <w:szCs w:val="24"/>
        </w:rPr>
        <w:t> 6</w:t>
      </w:r>
      <w:r w:rsidRPr="00F1531C">
        <w:rPr>
          <w:rFonts w:ascii="Helvetica" w:eastAsia="宋体" w:hAnsi="Helvetica" w:cs="Helvetica"/>
          <w:color w:val="333333"/>
          <w:kern w:val="0"/>
          <w:sz w:val="24"/>
          <w:szCs w:val="24"/>
        </w:rPr>
        <w:t>月</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日的走势很像，</w:t>
      </w:r>
      <w:r w:rsidRPr="00F1531C">
        <w:rPr>
          <w:rFonts w:ascii="Helvetica" w:eastAsia="宋体" w:hAnsi="Helvetica" w:cs="Helvetica"/>
          <w:color w:val="333333"/>
          <w:kern w:val="0"/>
          <w:sz w:val="24"/>
          <w:szCs w:val="24"/>
        </w:rPr>
        <w:t>446</w:t>
      </w:r>
      <w:r w:rsidRPr="00F1531C">
        <w:rPr>
          <w:rFonts w:ascii="Helvetica" w:eastAsia="宋体" w:hAnsi="Helvetica" w:cs="Helvetica"/>
          <w:color w:val="333333"/>
          <w:kern w:val="0"/>
          <w:sz w:val="24"/>
          <w:szCs w:val="24"/>
        </w:rPr>
        <w:t>在</w:t>
      </w:r>
      <w:r w:rsidRPr="00F1531C">
        <w:rPr>
          <w:rFonts w:ascii="Helvetica" w:eastAsia="宋体" w:hAnsi="Helvetica" w:cs="Helvetica"/>
          <w:color w:val="333333"/>
          <w:kern w:val="0"/>
          <w:sz w:val="24"/>
          <w:szCs w:val="24"/>
        </w:rPr>
        <w:t>6</w:t>
      </w:r>
      <w:r w:rsidRPr="00F1531C">
        <w:rPr>
          <w:rFonts w:ascii="Helvetica" w:eastAsia="宋体" w:hAnsi="Helvetica" w:cs="Helvetica"/>
          <w:color w:val="333333"/>
          <w:kern w:val="0"/>
          <w:sz w:val="24"/>
          <w:szCs w:val="24"/>
        </w:rPr>
        <w:t>月</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日后，出现了一波</w:t>
      </w:r>
      <w:r w:rsidRPr="00F1531C">
        <w:rPr>
          <w:rFonts w:ascii="Helvetica" w:eastAsia="宋体" w:hAnsi="Helvetica" w:cs="Helvetica"/>
          <w:color w:val="333333"/>
          <w:kern w:val="0"/>
          <w:sz w:val="24"/>
          <w:szCs w:val="24"/>
        </w:rPr>
        <w:t>20%</w:t>
      </w:r>
      <w:r w:rsidRPr="00F1531C">
        <w:rPr>
          <w:rFonts w:ascii="Helvetica" w:eastAsia="宋体" w:hAnsi="Helvetica" w:cs="Helvetica"/>
          <w:color w:val="333333"/>
          <w:kern w:val="0"/>
          <w:sz w:val="24"/>
          <w:szCs w:val="24"/>
        </w:rPr>
        <w:t>拉升，但是</w:t>
      </w:r>
      <w:r w:rsidRPr="00F1531C">
        <w:rPr>
          <w:rFonts w:ascii="Helvetica" w:eastAsia="宋体" w:hAnsi="Helvetica" w:cs="Helvetica"/>
          <w:color w:val="333333"/>
          <w:kern w:val="0"/>
          <w:sz w:val="24"/>
          <w:szCs w:val="24"/>
        </w:rPr>
        <w:t>300069</w:t>
      </w:r>
      <w:r w:rsidRPr="00F1531C">
        <w:rPr>
          <w:rFonts w:ascii="Helvetica" w:eastAsia="宋体" w:hAnsi="Helvetica" w:cs="Helvetica"/>
          <w:color w:val="333333"/>
          <w:kern w:val="0"/>
          <w:sz w:val="24"/>
          <w:szCs w:val="24"/>
        </w:rPr>
        <w:t>运气不好，遇到了大盘的大幅调整，他属于那种控盘股，不属于那种强势股，所以也只能跟着大盘调整了，所以说很多短线资金就被套在了周</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的高点，很多时候单纯从形态上也看不出什么，需要你对这个股很了解才行，从这个股历史走势看，他持续性实际上不太强，之前</w:t>
      </w:r>
      <w:r w:rsidRPr="00F1531C">
        <w:rPr>
          <w:rFonts w:ascii="Helvetica" w:eastAsia="宋体" w:hAnsi="Helvetica" w:cs="Helvetica"/>
          <w:color w:val="333333"/>
          <w:kern w:val="0"/>
          <w:sz w:val="24"/>
          <w:szCs w:val="24"/>
        </w:rPr>
        <w:t>1-2</w:t>
      </w:r>
      <w:r w:rsidRPr="00F1531C">
        <w:rPr>
          <w:rFonts w:ascii="Helvetica" w:eastAsia="宋体" w:hAnsi="Helvetica" w:cs="Helvetica"/>
          <w:color w:val="333333"/>
          <w:kern w:val="0"/>
          <w:sz w:val="24"/>
          <w:szCs w:val="24"/>
        </w:rPr>
        <w:t>月份的那波涨幅也不是走的很流畅，所以这都是重要的信息，所以我说一定要跟股票谈恋爱，这个谈恋爱不是说你非要买入才行，而是长期的关注他的走势，对他非常的了解，做到心里有底，另外这个股我还是比较看好的。应该还可以继续走高。</w:t>
      </w: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rsidP="000C0B0F">
      <w:pPr>
        <w:pStyle w:val="1"/>
        <w:rPr>
          <w:kern w:val="0"/>
        </w:rPr>
      </w:pPr>
      <w:bookmarkStart w:id="16" w:name="_Toc413080622"/>
      <w:r w:rsidRPr="00F1531C">
        <w:rPr>
          <w:kern w:val="0"/>
        </w:rPr>
        <w:t>谈谈资金的仓位管理（一）</w:t>
      </w:r>
      <w:bookmarkEnd w:id="16"/>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r w:rsidRPr="00F1531C">
        <w:rPr>
          <w:rFonts w:ascii="Helvetica" w:eastAsia="宋体" w:hAnsi="Helvetica" w:cs="Helvetica"/>
          <w:color w:val="333333"/>
          <w:kern w:val="0"/>
          <w:sz w:val="24"/>
          <w:szCs w:val="24"/>
        </w:rPr>
        <w:t>我们这里说的仓位管理肯定不是那种基金式的仓位管理，我们也达不到那种级别，我们就只管理好自己的账户就行了。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在说仓位管理之前，我们要理解一个概念，就是投资风险，投资风险是指对未来投资收益的不确定性，在投资中可能会遭受收益损失甚至本金损失的风险。为获得不确定的预期效益，而承担的风险。它也是一种经营风险，通常指企业投资的预期收益率的不确定性。只要风险和效益相统一的条件下，投资行为才能得到有效的调节。</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详见百度百科：</w:t>
      </w:r>
      <w:hyperlink r:id="rId126" w:tgtFrame="_blank" w:tooltip="http://baike.baidu.com/view/1031066.htm" w:history="1">
        <w:r w:rsidRPr="00F1531C">
          <w:rPr>
            <w:rFonts w:ascii="inherit" w:eastAsia="宋体" w:hAnsi="inherit" w:cs="Helvetica"/>
            <w:color w:val="0055AA"/>
            <w:kern w:val="0"/>
            <w:sz w:val="24"/>
            <w:szCs w:val="24"/>
          </w:rPr>
          <w:t>http://baike.baidu.com/view/1031066.htm</w:t>
        </w:r>
      </w:hyperlink>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正因为投资风险，所以我们引入了仓位管理来控制风险。</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实际上从某种意义上来说，投资和赌博很像，我们可以找到很多共同点。展开这个话题之前，跟大家讲一个题外话，虽说是题外话，也是息息相关的。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记得很多年前，当时闲的无聊的时候逛一个论坛，发现了该论坛上有一个社区里面有个游戏，叫猜大小，相信大家都玩过，这个游戏非常的简单，就是大和小两种压法，你不管猜大还是猜小，都是</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的赔率。游戏的初始金币是</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我通过一种玩法，在</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天左右的时间里面玩到了几百万，当时就在想，只要给我时间，玩到</w:t>
      </w:r>
      <w:r w:rsidRPr="00F1531C">
        <w:rPr>
          <w:rFonts w:ascii="Helvetica" w:eastAsia="宋体" w:hAnsi="Helvetica" w:cs="Helvetica"/>
          <w:color w:val="333333"/>
          <w:kern w:val="0"/>
          <w:sz w:val="24"/>
          <w:szCs w:val="24"/>
        </w:rPr>
        <w:t>1E</w:t>
      </w:r>
      <w:r w:rsidRPr="00F1531C">
        <w:rPr>
          <w:rFonts w:ascii="Helvetica" w:eastAsia="宋体" w:hAnsi="Helvetica" w:cs="Helvetica"/>
          <w:color w:val="333333"/>
          <w:kern w:val="0"/>
          <w:sz w:val="24"/>
          <w:szCs w:val="24"/>
        </w:rPr>
        <w:t>也是时间问题。</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这里我用到的技巧很简单：详见下图</w:t>
      </w:r>
      <w:r w:rsidRPr="00F1531C">
        <w:rPr>
          <w:rFonts w:ascii="Helvetica" w:eastAsia="宋体" w:hAnsi="Helvetica" w:cs="Helvetica"/>
          <w:color w:val="333333"/>
          <w:kern w:val="0"/>
          <w:sz w:val="24"/>
          <w:szCs w:val="24"/>
        </w:rPr>
        <w:br/>
      </w:r>
      <w:r>
        <w:rPr>
          <w:rFonts w:ascii="inherit" w:eastAsia="宋体" w:hAnsi="inherit" w:cs="Helvetica" w:hint="eastAsia"/>
          <w:noProof/>
          <w:color w:val="333333"/>
          <w:kern w:val="0"/>
          <w:sz w:val="24"/>
          <w:szCs w:val="24"/>
          <w:bdr w:val="none" w:sz="0" w:space="0" w:color="auto" w:frame="1"/>
        </w:rPr>
        <w:lastRenderedPageBreak/>
        <w:drawing>
          <wp:inline distT="0" distB="0" distL="0" distR="0">
            <wp:extent cx="4572000" cy="3457575"/>
            <wp:effectExtent l="19050" t="0" r="0" b="0"/>
            <wp:docPr id="73" name="图片 73" descr="http://xqimg.imedao.com/146a4c227474703fe415cf3f.png!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xqimg.imedao.com/146a4c227474703fe415cf3f.png!custom.jpg"/>
                    <pic:cNvPicPr>
                      <a:picLocks noChangeAspect="1" noChangeArrowheads="1"/>
                    </pic:cNvPicPr>
                  </pic:nvPicPr>
                  <pic:blipFill>
                    <a:blip r:embed="rId127"/>
                    <a:srcRect/>
                    <a:stretch>
                      <a:fillRect/>
                    </a:stretch>
                  </pic:blipFill>
                  <pic:spPr bwMode="auto">
                    <a:xfrm>
                      <a:off x="0" y="0"/>
                      <a:ext cx="4572000" cy="3457575"/>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相信大家应该看明白了，我每次只压一边，因为出现大和小的概率每次都是</w:t>
      </w:r>
      <w:r w:rsidRPr="00F1531C">
        <w:rPr>
          <w:rFonts w:ascii="Helvetica" w:eastAsia="宋体" w:hAnsi="Helvetica" w:cs="Helvetica"/>
          <w:color w:val="333333"/>
          <w:kern w:val="0"/>
          <w:sz w:val="24"/>
          <w:szCs w:val="24"/>
        </w:rPr>
        <w:t>50%</w:t>
      </w:r>
      <w:r w:rsidRPr="00F1531C">
        <w:rPr>
          <w:rFonts w:ascii="Helvetica" w:eastAsia="宋体" w:hAnsi="Helvetica" w:cs="Helvetica"/>
          <w:color w:val="333333"/>
          <w:kern w:val="0"/>
          <w:sz w:val="24"/>
          <w:szCs w:val="24"/>
        </w:rPr>
        <w:t>，所以他们组合概率的可能性也就是越来越小，说简单一点就是连续出现大的概率是越来越小的，所以利用这个原理，只要是压输了，就把押注加大，每次是以前所有押注的总和</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，所以就出现了</w:t>
      </w:r>
      <w:r w:rsidRPr="00F1531C">
        <w:rPr>
          <w:rFonts w:ascii="Helvetica" w:eastAsia="宋体" w:hAnsi="Helvetica" w:cs="Helvetica"/>
          <w:color w:val="333333"/>
          <w:kern w:val="0"/>
          <w:sz w:val="24"/>
          <w:szCs w:val="24"/>
        </w:rPr>
        <w:t xml:space="preserve"> 2</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15</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23</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45</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89</w:t>
      </w:r>
      <w:r w:rsidRPr="00F1531C">
        <w:rPr>
          <w:rFonts w:ascii="Helvetica" w:eastAsia="宋体" w:hAnsi="Helvetica" w:cs="Helvetica"/>
          <w:color w:val="333333"/>
          <w:kern w:val="0"/>
          <w:sz w:val="24"/>
          <w:szCs w:val="24"/>
        </w:rPr>
        <w:t>这样的押注数，只要赢一把，就可以把之前输的全部赢回来，还可以额外多赢</w:t>
      </w:r>
      <w:r w:rsidRPr="00F1531C">
        <w:rPr>
          <w:rFonts w:ascii="Helvetica" w:eastAsia="宋体" w:hAnsi="Helvetica" w:cs="Helvetica"/>
          <w:color w:val="333333"/>
          <w:kern w:val="0"/>
          <w:sz w:val="24"/>
          <w:szCs w:val="24"/>
        </w:rPr>
        <w:t>1</w:t>
      </w:r>
      <w:r w:rsidRPr="00F1531C">
        <w:rPr>
          <w:rFonts w:ascii="Helvetica" w:eastAsia="宋体" w:hAnsi="Helvetica" w:cs="Helvetica"/>
          <w:color w:val="333333"/>
          <w:kern w:val="0"/>
          <w:sz w:val="24"/>
          <w:szCs w:val="24"/>
        </w:rPr>
        <w:t>个金币。</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这种方法在数学理论上是无敌的，只要你的金币（筹码）够多，而且你够理智，你肯定是最后的赢家。</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我也就是通过这样的玩法，从</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金币玩到了几百万金币，因为这个稳定的获利方式让我找到了快感，越来越轻飘，也忽略了风险控制（仓位管理），而且在玩的过程中也慢慢的发现了一个小规律，那就是很难连续出现</w:t>
      </w:r>
      <w:r w:rsidRPr="00F1531C">
        <w:rPr>
          <w:rFonts w:ascii="Helvetica" w:eastAsia="宋体" w:hAnsi="Helvetica" w:cs="Helvetica"/>
          <w:color w:val="333333"/>
          <w:kern w:val="0"/>
          <w:sz w:val="24"/>
          <w:szCs w:val="24"/>
        </w:rPr>
        <w:t>7</w:t>
      </w:r>
      <w:r w:rsidRPr="00F1531C">
        <w:rPr>
          <w:rFonts w:ascii="Helvetica" w:eastAsia="宋体" w:hAnsi="Helvetica" w:cs="Helvetica"/>
          <w:color w:val="333333"/>
          <w:kern w:val="0"/>
          <w:sz w:val="24"/>
          <w:szCs w:val="24"/>
        </w:rPr>
        <w:t>次大或者</w:t>
      </w:r>
      <w:r w:rsidRPr="00F1531C">
        <w:rPr>
          <w:rFonts w:ascii="Helvetica" w:eastAsia="宋体" w:hAnsi="Helvetica" w:cs="Helvetica"/>
          <w:color w:val="333333"/>
          <w:kern w:val="0"/>
          <w:sz w:val="24"/>
          <w:szCs w:val="24"/>
        </w:rPr>
        <w:t>7</w:t>
      </w:r>
      <w:r w:rsidRPr="00F1531C">
        <w:rPr>
          <w:rFonts w:ascii="Helvetica" w:eastAsia="宋体" w:hAnsi="Helvetica" w:cs="Helvetica"/>
          <w:color w:val="333333"/>
          <w:kern w:val="0"/>
          <w:sz w:val="24"/>
          <w:szCs w:val="24"/>
        </w:rPr>
        <w:t>次小，在玩了接近</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天的情况下，都没有出现过一次连续</w:t>
      </w:r>
      <w:r w:rsidRPr="00F1531C">
        <w:rPr>
          <w:rFonts w:ascii="Helvetica" w:eastAsia="宋体" w:hAnsi="Helvetica" w:cs="Helvetica"/>
          <w:color w:val="333333"/>
          <w:kern w:val="0"/>
          <w:sz w:val="24"/>
          <w:szCs w:val="24"/>
        </w:rPr>
        <w:t>8</w:t>
      </w:r>
      <w:r w:rsidRPr="00F1531C">
        <w:rPr>
          <w:rFonts w:ascii="Helvetica" w:eastAsia="宋体" w:hAnsi="Helvetica" w:cs="Helvetica"/>
          <w:color w:val="333333"/>
          <w:kern w:val="0"/>
          <w:sz w:val="24"/>
          <w:szCs w:val="24"/>
        </w:rPr>
        <w:t>个大或者</w:t>
      </w:r>
      <w:r w:rsidRPr="00F1531C">
        <w:rPr>
          <w:rFonts w:ascii="Helvetica" w:eastAsia="宋体" w:hAnsi="Helvetica" w:cs="Helvetica"/>
          <w:color w:val="333333"/>
          <w:kern w:val="0"/>
          <w:sz w:val="24"/>
          <w:szCs w:val="24"/>
        </w:rPr>
        <w:t>8</w:t>
      </w:r>
      <w:r w:rsidRPr="00F1531C">
        <w:rPr>
          <w:rFonts w:ascii="Helvetica" w:eastAsia="宋体" w:hAnsi="Helvetica" w:cs="Helvetica"/>
          <w:color w:val="333333"/>
          <w:kern w:val="0"/>
          <w:sz w:val="24"/>
          <w:szCs w:val="24"/>
        </w:rPr>
        <w:t>个小的情况（这就是所谓的技术分析的经验，自己挖了个坑把自己埋了）。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也就是在这样的背景下，我的押注也越来越大（后面因为金币太多，起步就从</w:t>
      </w:r>
      <w:r w:rsidRPr="00F1531C">
        <w:rPr>
          <w:rFonts w:ascii="Helvetica" w:eastAsia="宋体" w:hAnsi="Helvetica" w:cs="Helvetica"/>
          <w:color w:val="333333"/>
          <w:kern w:val="0"/>
          <w:sz w:val="24"/>
          <w:szCs w:val="24"/>
        </w:rPr>
        <w:t>200</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2000</w:t>
      </w:r>
      <w:r w:rsidRPr="00F1531C">
        <w:rPr>
          <w:rFonts w:ascii="Helvetica" w:eastAsia="宋体" w:hAnsi="Helvetica" w:cs="Helvetica"/>
          <w:color w:val="333333"/>
          <w:kern w:val="0"/>
          <w:sz w:val="24"/>
          <w:szCs w:val="24"/>
        </w:rPr>
        <w:t>起了），突然出现了一个状况，我在连续压了</w:t>
      </w:r>
      <w:r w:rsidRPr="00F1531C">
        <w:rPr>
          <w:rFonts w:ascii="Helvetica" w:eastAsia="宋体" w:hAnsi="Helvetica" w:cs="Helvetica"/>
          <w:color w:val="333333"/>
          <w:kern w:val="0"/>
          <w:sz w:val="24"/>
          <w:szCs w:val="24"/>
        </w:rPr>
        <w:t>7</w:t>
      </w:r>
      <w:r w:rsidRPr="00F1531C">
        <w:rPr>
          <w:rFonts w:ascii="Helvetica" w:eastAsia="宋体" w:hAnsi="Helvetica" w:cs="Helvetica"/>
          <w:color w:val="333333"/>
          <w:kern w:val="0"/>
          <w:sz w:val="24"/>
          <w:szCs w:val="24"/>
        </w:rPr>
        <w:t>次大的情况下，还是出现的小，虽然这个时候，我并未惊慌，因为这个时候，我压下去（也就是亏损的金币在我的总仓位只有</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不到），然后我比较确定第</w:t>
      </w:r>
      <w:r w:rsidRPr="00F1531C">
        <w:rPr>
          <w:rFonts w:ascii="Helvetica" w:eastAsia="宋体" w:hAnsi="Helvetica" w:cs="Helvetica"/>
          <w:color w:val="333333"/>
          <w:kern w:val="0"/>
          <w:sz w:val="24"/>
          <w:szCs w:val="24"/>
        </w:rPr>
        <w:t>8</w:t>
      </w:r>
      <w:r w:rsidRPr="00F1531C">
        <w:rPr>
          <w:rFonts w:ascii="Helvetica" w:eastAsia="宋体" w:hAnsi="Helvetica" w:cs="Helvetica"/>
          <w:color w:val="333333"/>
          <w:kern w:val="0"/>
          <w:sz w:val="24"/>
          <w:szCs w:val="24"/>
        </w:rPr>
        <w:t>次不会出现小了，我就再压了</w:t>
      </w:r>
      <w:r w:rsidRPr="00F1531C">
        <w:rPr>
          <w:rFonts w:ascii="Helvetica" w:eastAsia="宋体" w:hAnsi="Helvetica" w:cs="Helvetica"/>
          <w:color w:val="333333"/>
          <w:kern w:val="0"/>
          <w:sz w:val="24"/>
          <w:szCs w:val="24"/>
        </w:rPr>
        <w:t>15%</w:t>
      </w:r>
      <w:r w:rsidRPr="00F1531C">
        <w:rPr>
          <w:rFonts w:ascii="Helvetica" w:eastAsia="宋体" w:hAnsi="Helvetica" w:cs="Helvetica"/>
          <w:color w:val="333333"/>
          <w:kern w:val="0"/>
          <w:sz w:val="24"/>
          <w:szCs w:val="24"/>
        </w:rPr>
        <w:t>的金币下去，这个时候我只剩</w:t>
      </w:r>
      <w:r w:rsidRPr="00F1531C">
        <w:rPr>
          <w:rFonts w:ascii="Helvetica" w:eastAsia="宋体" w:hAnsi="Helvetica" w:cs="Helvetica"/>
          <w:color w:val="333333"/>
          <w:kern w:val="0"/>
          <w:sz w:val="24"/>
          <w:szCs w:val="24"/>
        </w:rPr>
        <w:t>75%</w:t>
      </w:r>
      <w:r w:rsidRPr="00F1531C">
        <w:rPr>
          <w:rFonts w:ascii="Helvetica" w:eastAsia="宋体" w:hAnsi="Helvetica" w:cs="Helvetica"/>
          <w:color w:val="333333"/>
          <w:kern w:val="0"/>
          <w:sz w:val="24"/>
          <w:szCs w:val="24"/>
        </w:rPr>
        <w:t>的仓位了，结果还是出现了小，这个情况下我已经亏了</w:t>
      </w:r>
      <w:r w:rsidRPr="00F1531C">
        <w:rPr>
          <w:rFonts w:ascii="Helvetica" w:eastAsia="宋体" w:hAnsi="Helvetica" w:cs="Helvetica"/>
          <w:color w:val="333333"/>
          <w:kern w:val="0"/>
          <w:sz w:val="24"/>
          <w:szCs w:val="24"/>
        </w:rPr>
        <w:t>25%</w:t>
      </w:r>
      <w:r w:rsidRPr="00F1531C">
        <w:rPr>
          <w:rFonts w:ascii="Helvetica" w:eastAsia="宋体" w:hAnsi="Helvetica" w:cs="Helvetica"/>
          <w:color w:val="333333"/>
          <w:kern w:val="0"/>
          <w:sz w:val="24"/>
          <w:szCs w:val="24"/>
        </w:rPr>
        <w:t>的金币了，还剩</w:t>
      </w:r>
      <w:r w:rsidRPr="00F1531C">
        <w:rPr>
          <w:rFonts w:ascii="Helvetica" w:eastAsia="宋体" w:hAnsi="Helvetica" w:cs="Helvetica"/>
          <w:color w:val="333333"/>
          <w:kern w:val="0"/>
          <w:sz w:val="24"/>
          <w:szCs w:val="24"/>
        </w:rPr>
        <w:t>75%</w:t>
      </w:r>
      <w:r w:rsidRPr="00F1531C">
        <w:rPr>
          <w:rFonts w:ascii="Helvetica" w:eastAsia="宋体" w:hAnsi="Helvetica" w:cs="Helvetica"/>
          <w:color w:val="333333"/>
          <w:kern w:val="0"/>
          <w:sz w:val="24"/>
          <w:szCs w:val="24"/>
        </w:rPr>
        <w:t>的仓位。我一下有点慌了，想已经亏了</w:t>
      </w:r>
      <w:r w:rsidRPr="00F1531C">
        <w:rPr>
          <w:rFonts w:ascii="Helvetica" w:eastAsia="宋体" w:hAnsi="Helvetica" w:cs="Helvetica"/>
          <w:color w:val="333333"/>
          <w:kern w:val="0"/>
          <w:sz w:val="24"/>
          <w:szCs w:val="24"/>
        </w:rPr>
        <w:t>25%</w:t>
      </w:r>
      <w:r w:rsidRPr="00F1531C">
        <w:rPr>
          <w:rFonts w:ascii="Helvetica" w:eastAsia="宋体" w:hAnsi="Helvetica" w:cs="Helvetica"/>
          <w:color w:val="333333"/>
          <w:kern w:val="0"/>
          <w:sz w:val="24"/>
          <w:szCs w:val="24"/>
        </w:rPr>
        <w:t>了，至少要压</w:t>
      </w:r>
      <w:r w:rsidRPr="00F1531C">
        <w:rPr>
          <w:rFonts w:ascii="Helvetica" w:eastAsia="宋体" w:hAnsi="Helvetica" w:cs="Helvetica"/>
          <w:color w:val="333333"/>
          <w:kern w:val="0"/>
          <w:sz w:val="24"/>
          <w:szCs w:val="24"/>
        </w:rPr>
        <w:t>25%</w:t>
      </w:r>
      <w:r w:rsidRPr="00F1531C">
        <w:rPr>
          <w:rFonts w:ascii="Helvetica" w:eastAsia="宋体" w:hAnsi="Helvetica" w:cs="Helvetica"/>
          <w:color w:val="333333"/>
          <w:kern w:val="0"/>
          <w:sz w:val="24"/>
          <w:szCs w:val="24"/>
        </w:rPr>
        <w:t>以上的仓位才能回本，并赚一点，当时已经连续</w:t>
      </w:r>
      <w:r w:rsidRPr="00F1531C">
        <w:rPr>
          <w:rFonts w:ascii="Helvetica" w:eastAsia="宋体" w:hAnsi="Helvetica" w:cs="Helvetica"/>
          <w:color w:val="333333"/>
          <w:kern w:val="0"/>
          <w:sz w:val="24"/>
          <w:szCs w:val="24"/>
        </w:rPr>
        <w:t>8</w:t>
      </w:r>
      <w:r w:rsidRPr="00F1531C">
        <w:rPr>
          <w:rFonts w:ascii="Helvetica" w:eastAsia="宋体" w:hAnsi="Helvetica" w:cs="Helvetica"/>
          <w:color w:val="333333"/>
          <w:kern w:val="0"/>
          <w:sz w:val="24"/>
          <w:szCs w:val="24"/>
        </w:rPr>
        <w:t>次出现了小，我想连续</w:t>
      </w:r>
      <w:r w:rsidRPr="00F1531C">
        <w:rPr>
          <w:rFonts w:ascii="Helvetica" w:eastAsia="宋体" w:hAnsi="Helvetica" w:cs="Helvetica"/>
          <w:color w:val="333333"/>
          <w:kern w:val="0"/>
          <w:sz w:val="24"/>
          <w:szCs w:val="24"/>
        </w:rPr>
        <w:t>8</w:t>
      </w:r>
      <w:r w:rsidRPr="00F1531C">
        <w:rPr>
          <w:rFonts w:ascii="Helvetica" w:eastAsia="宋体" w:hAnsi="Helvetica" w:cs="Helvetica"/>
          <w:color w:val="333333"/>
          <w:kern w:val="0"/>
          <w:sz w:val="24"/>
          <w:szCs w:val="24"/>
        </w:rPr>
        <w:t>次出现的概率没碰见过，更别说</w:t>
      </w:r>
      <w:r w:rsidRPr="00F1531C">
        <w:rPr>
          <w:rFonts w:ascii="Helvetica" w:eastAsia="宋体" w:hAnsi="Helvetica" w:cs="Helvetica"/>
          <w:color w:val="333333"/>
          <w:kern w:val="0"/>
          <w:sz w:val="24"/>
          <w:szCs w:val="24"/>
        </w:rPr>
        <w:t>9</w:t>
      </w:r>
      <w:r w:rsidRPr="00F1531C">
        <w:rPr>
          <w:rFonts w:ascii="Helvetica" w:eastAsia="宋体" w:hAnsi="Helvetica" w:cs="Helvetica"/>
          <w:color w:val="333333"/>
          <w:kern w:val="0"/>
          <w:sz w:val="24"/>
          <w:szCs w:val="24"/>
        </w:rPr>
        <w:t>次了，肯定不会出现的，我仅仅只犹豫了一下，就把</w:t>
      </w:r>
      <w:r w:rsidRPr="00F1531C">
        <w:rPr>
          <w:rFonts w:ascii="Helvetica" w:eastAsia="宋体" w:hAnsi="Helvetica" w:cs="Helvetica"/>
          <w:color w:val="333333"/>
          <w:kern w:val="0"/>
          <w:sz w:val="24"/>
          <w:szCs w:val="24"/>
        </w:rPr>
        <w:t>30%</w:t>
      </w:r>
      <w:r w:rsidRPr="00F1531C">
        <w:rPr>
          <w:rFonts w:ascii="Helvetica" w:eastAsia="宋体" w:hAnsi="Helvetica" w:cs="Helvetica"/>
          <w:color w:val="333333"/>
          <w:kern w:val="0"/>
          <w:sz w:val="24"/>
          <w:szCs w:val="24"/>
        </w:rPr>
        <w:t>的金币压了进去，这个时候我只剩</w:t>
      </w:r>
      <w:r w:rsidRPr="00F1531C">
        <w:rPr>
          <w:rFonts w:ascii="Helvetica" w:eastAsia="宋体" w:hAnsi="Helvetica" w:cs="Helvetica"/>
          <w:color w:val="333333"/>
          <w:kern w:val="0"/>
          <w:sz w:val="24"/>
          <w:szCs w:val="24"/>
        </w:rPr>
        <w:t>45%</w:t>
      </w:r>
      <w:r w:rsidRPr="00F1531C">
        <w:rPr>
          <w:rFonts w:ascii="Helvetica" w:eastAsia="宋体" w:hAnsi="Helvetica" w:cs="Helvetica"/>
          <w:color w:val="333333"/>
          <w:kern w:val="0"/>
          <w:sz w:val="24"/>
          <w:szCs w:val="24"/>
        </w:rPr>
        <w:t>的仓位了，结果开出来了，还是小，我当时已经有点崩溃了，我一口气就输了几百万金币，而且一下就输了</w:t>
      </w:r>
      <w:r w:rsidRPr="00F1531C">
        <w:rPr>
          <w:rFonts w:ascii="Helvetica" w:eastAsia="宋体" w:hAnsi="Helvetica" w:cs="Helvetica"/>
          <w:color w:val="333333"/>
          <w:kern w:val="0"/>
          <w:sz w:val="24"/>
          <w:szCs w:val="24"/>
        </w:rPr>
        <w:t>55%</w:t>
      </w:r>
      <w:r w:rsidRPr="00F1531C">
        <w:rPr>
          <w:rFonts w:ascii="Helvetica" w:eastAsia="宋体" w:hAnsi="Helvetica" w:cs="Helvetica"/>
          <w:color w:val="333333"/>
          <w:kern w:val="0"/>
          <w:sz w:val="24"/>
          <w:szCs w:val="24"/>
        </w:rPr>
        <w:t>的仓位，还剩</w:t>
      </w:r>
      <w:r w:rsidRPr="00F1531C">
        <w:rPr>
          <w:rFonts w:ascii="Helvetica" w:eastAsia="宋体" w:hAnsi="Helvetica" w:cs="Helvetica"/>
          <w:color w:val="333333"/>
          <w:kern w:val="0"/>
          <w:sz w:val="24"/>
          <w:szCs w:val="24"/>
        </w:rPr>
        <w:t>45%</w:t>
      </w:r>
      <w:r w:rsidRPr="00F1531C">
        <w:rPr>
          <w:rFonts w:ascii="Helvetica" w:eastAsia="宋体" w:hAnsi="Helvetica" w:cs="Helvetica"/>
          <w:color w:val="333333"/>
          <w:kern w:val="0"/>
          <w:sz w:val="24"/>
          <w:szCs w:val="24"/>
        </w:rPr>
        <w:t>的仓位，就算我全</w:t>
      </w:r>
      <w:r w:rsidRPr="00F1531C">
        <w:rPr>
          <w:rFonts w:ascii="Helvetica" w:eastAsia="宋体" w:hAnsi="Helvetica" w:cs="Helvetica"/>
          <w:color w:val="333333"/>
          <w:kern w:val="0"/>
          <w:sz w:val="24"/>
          <w:szCs w:val="24"/>
        </w:rPr>
        <w:lastRenderedPageBreak/>
        <w:t>部压下去，我也不能回本了，我到底该怎么办？这个时候人类那种贪婪和不理智一下子全部占满了我的头脑，已经连续出现</w:t>
      </w:r>
      <w:r w:rsidRPr="00F1531C">
        <w:rPr>
          <w:rFonts w:ascii="Helvetica" w:eastAsia="宋体" w:hAnsi="Helvetica" w:cs="Helvetica"/>
          <w:color w:val="333333"/>
          <w:kern w:val="0"/>
          <w:sz w:val="24"/>
          <w:szCs w:val="24"/>
        </w:rPr>
        <w:t>9</w:t>
      </w:r>
      <w:r w:rsidRPr="00F1531C">
        <w:rPr>
          <w:rFonts w:ascii="Helvetica" w:eastAsia="宋体" w:hAnsi="Helvetica" w:cs="Helvetica"/>
          <w:color w:val="333333"/>
          <w:kern w:val="0"/>
          <w:sz w:val="24"/>
          <w:szCs w:val="24"/>
        </w:rPr>
        <w:t>次小了，还能出现小吗，我一点都不相信，在基本没有考虑的情况下，我把剩下所有的金币都压了大，结果想必大家已经知道了。还是小。我当时就崩溃了，在那里呆呆着坐着，什么都不能做，看着账户上那显示的</w:t>
      </w:r>
      <w:r w:rsidRPr="00F1531C">
        <w:rPr>
          <w:rFonts w:ascii="Helvetica" w:eastAsia="宋体" w:hAnsi="Helvetica" w:cs="Helvetica"/>
          <w:color w:val="333333"/>
          <w:kern w:val="0"/>
          <w:sz w:val="24"/>
          <w:szCs w:val="24"/>
        </w:rPr>
        <w:t xml:space="preserve"> 0 </w:t>
      </w:r>
      <w:r w:rsidRPr="00F1531C">
        <w:rPr>
          <w:rFonts w:ascii="Helvetica" w:eastAsia="宋体" w:hAnsi="Helvetica" w:cs="Helvetica"/>
          <w:color w:val="333333"/>
          <w:kern w:val="0"/>
          <w:sz w:val="24"/>
          <w:szCs w:val="24"/>
        </w:rPr>
        <w:t>金币，心里在滴血，虽然只是游戏，几天的努力让我觉得就这么不到几分钟的情况下爆仓，让我根本无法接受。</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实际上从我仓位</w:t>
      </w:r>
      <w:r w:rsidRPr="00F1531C">
        <w:rPr>
          <w:rFonts w:ascii="Helvetica" w:eastAsia="宋体" w:hAnsi="Helvetica" w:cs="Helvetica"/>
          <w:color w:val="333333"/>
          <w:kern w:val="0"/>
          <w:sz w:val="24"/>
          <w:szCs w:val="24"/>
        </w:rPr>
        <w:t>10%</w:t>
      </w:r>
      <w:r w:rsidRPr="00F1531C">
        <w:rPr>
          <w:rFonts w:ascii="Helvetica" w:eastAsia="宋体" w:hAnsi="Helvetica" w:cs="Helvetica"/>
          <w:color w:val="333333"/>
          <w:kern w:val="0"/>
          <w:sz w:val="24"/>
          <w:szCs w:val="24"/>
        </w:rPr>
        <w:t>不到的亏损，到最后爆仓，只有仅仅的</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把赌注，竟然就可以让我爆仓。这就是不理智，这就是没有仓位控制的结果，说实话，我当时应是没有反应过来，我是怎么被爆仓的。</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上面的例子是发生在我身上的真实案例，我分享这个经历是想让大家能感受到爆仓离你真的很近。永远要把风险放在第一位。</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雪球上有个大</w:t>
      </w:r>
      <w:r w:rsidRPr="00F1531C">
        <w:rPr>
          <w:rFonts w:ascii="Helvetica" w:eastAsia="宋体" w:hAnsi="Helvetica" w:cs="Helvetica"/>
          <w:color w:val="333333"/>
          <w:kern w:val="0"/>
          <w:sz w:val="24"/>
          <w:szCs w:val="24"/>
        </w:rPr>
        <w:t>V  </w:t>
      </w:r>
      <w:hyperlink r:id="rId128" w:tgtFrame="_blank" w:history="1">
        <w:r w:rsidRPr="00F1531C">
          <w:rPr>
            <w:rFonts w:ascii="inherit" w:eastAsia="宋体" w:hAnsi="inherit" w:cs="Helvetica"/>
            <w:color w:val="0055AA"/>
            <w:kern w:val="0"/>
            <w:sz w:val="24"/>
            <w:szCs w:val="24"/>
          </w:rPr>
          <w:t>@</w:t>
        </w:r>
        <w:r w:rsidRPr="00F1531C">
          <w:rPr>
            <w:rFonts w:ascii="inherit" w:eastAsia="宋体" w:hAnsi="inherit" w:cs="Helvetica"/>
            <w:color w:val="0055AA"/>
            <w:kern w:val="0"/>
            <w:sz w:val="24"/>
            <w:szCs w:val="24"/>
          </w:rPr>
          <w:t>岁寒知松柏</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在前</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天在雪球嘉年华分享的</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文章</w:t>
      </w:r>
      <w:r w:rsidRPr="00F1531C">
        <w:rPr>
          <w:rFonts w:ascii="Helvetica" w:eastAsia="宋体" w:hAnsi="Helvetica" w:cs="Helvetica"/>
          <w:color w:val="333333"/>
          <w:kern w:val="0"/>
          <w:sz w:val="24"/>
          <w:szCs w:val="24"/>
        </w:rPr>
        <w:t> </w:t>
      </w:r>
      <w:hyperlink r:id="rId129" w:tgtFrame="_blank" w:tooltip="http://xueqiu.com/1272530506/29712801" w:history="1">
        <w:r w:rsidRPr="00F1531C">
          <w:rPr>
            <w:rFonts w:ascii="inherit" w:eastAsia="宋体" w:hAnsi="inherit" w:cs="Helvetica"/>
            <w:color w:val="0055AA"/>
            <w:kern w:val="0"/>
            <w:sz w:val="24"/>
            <w:szCs w:val="24"/>
          </w:rPr>
          <w:t>http://xueqiu.com/1272530506/29712801</w:t>
        </w:r>
      </w:hyperlink>
      <w:r w:rsidRPr="00F1531C">
        <w:rPr>
          <w:rFonts w:ascii="Helvetica" w:eastAsia="宋体" w:hAnsi="Helvetica" w:cs="Helvetica"/>
          <w:color w:val="333333"/>
          <w:kern w:val="0"/>
          <w:sz w:val="24"/>
          <w:szCs w:val="24"/>
        </w:rPr>
        <w:t> </w:t>
      </w:r>
      <w:r w:rsidRPr="00F1531C">
        <w:rPr>
          <w:rFonts w:ascii="Helvetica" w:eastAsia="宋体" w:hAnsi="Helvetica" w:cs="Helvetica"/>
          <w:color w:val="333333"/>
          <w:kern w:val="0"/>
          <w:sz w:val="24"/>
          <w:szCs w:val="24"/>
        </w:rPr>
        <w:t>主要强调的就是如何规避风险，很早之前他也分享过他在港股上的投资经历，那真是惊心动魄，大家可以去拜读一下，真的不错。</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我身边有很多玩期货的朋友，好几个高手在一年里面前面</w:t>
      </w:r>
      <w:r w:rsidRPr="00F1531C">
        <w:rPr>
          <w:rFonts w:ascii="Helvetica" w:eastAsia="宋体" w:hAnsi="Helvetica" w:cs="Helvetica"/>
          <w:color w:val="333333"/>
          <w:kern w:val="0"/>
          <w:sz w:val="24"/>
          <w:szCs w:val="24"/>
        </w:rPr>
        <w:t>360</w:t>
      </w:r>
      <w:r w:rsidRPr="00F1531C">
        <w:rPr>
          <w:rFonts w:ascii="Helvetica" w:eastAsia="宋体" w:hAnsi="Helvetica" w:cs="Helvetica"/>
          <w:color w:val="333333"/>
          <w:kern w:val="0"/>
          <w:sz w:val="24"/>
          <w:szCs w:val="24"/>
        </w:rPr>
        <w:t>天都是盈利的，最后</w:t>
      </w:r>
      <w:r w:rsidRPr="00F1531C">
        <w:rPr>
          <w:rFonts w:ascii="Helvetica" w:eastAsia="宋体" w:hAnsi="Helvetica" w:cs="Helvetica"/>
          <w:color w:val="333333"/>
          <w:kern w:val="0"/>
          <w:sz w:val="24"/>
          <w:szCs w:val="24"/>
        </w:rPr>
        <w:t>5</w:t>
      </w:r>
      <w:r w:rsidRPr="00F1531C">
        <w:rPr>
          <w:rFonts w:ascii="Helvetica" w:eastAsia="宋体" w:hAnsi="Helvetica" w:cs="Helvetica"/>
          <w:color w:val="333333"/>
          <w:kern w:val="0"/>
          <w:sz w:val="24"/>
          <w:szCs w:val="24"/>
        </w:rPr>
        <w:t>天亏完了一年的盈利的情况经常出现。</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讲了这么多，我想表达的意思是让大家永远记住风险第一，任何时候都不要抱有一个赌徒的心态进行投资，特别当你资金量比较大的情况下，千万不要满仓买一个股进行赌博，还好买股票比赌博好一点的就是，你可能有翻身的机会，期货或其他高风险的投资品种就不一样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言归正传，</w:t>
      </w:r>
      <w:r w:rsidRPr="00F1531C">
        <w:rPr>
          <w:rFonts w:ascii="Helvetica" w:eastAsia="宋体" w:hAnsi="Helvetica" w:cs="Helvetica"/>
          <w:color w:val="333333"/>
          <w:kern w:val="0"/>
          <w:sz w:val="24"/>
          <w:szCs w:val="24"/>
        </w:rPr>
        <w:t>A</w:t>
      </w:r>
      <w:r w:rsidRPr="00F1531C">
        <w:rPr>
          <w:rFonts w:ascii="Helvetica" w:eastAsia="宋体" w:hAnsi="Helvetica" w:cs="Helvetica"/>
          <w:color w:val="333333"/>
          <w:kern w:val="0"/>
          <w:sz w:val="24"/>
          <w:szCs w:val="24"/>
        </w:rPr>
        <w:t>股是个很不健全的市场，只能做多赚钱，不能做空赚钱，这样导致一个结果就是，让很多人形成了一个思维定式，我只能买入做多，才能赚钱，如果我亏损了，我只能补仓才能扭亏，导致所有的人，越买越套，越套越买，因为只能做多赚钱啊，所以我只能不断的买，才能赚钱，才能扭亏。很多人本来只是想做个短线的，结果买入后被套，然后不断下跌，不断补仓，再不断下跌，最后越套越少，一个小短线的，做成了股东，最后关灯吃面。</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实际上这都是错误的思维方式，是被这个畸形的市场所被动形成的一种思维定式，如果在可以做空的市场里面，如果我已经</w:t>
      </w:r>
      <w:r w:rsidRPr="00F1531C">
        <w:rPr>
          <w:rFonts w:ascii="Helvetica" w:eastAsia="宋体" w:hAnsi="Helvetica" w:cs="Helvetica"/>
          <w:color w:val="333333"/>
          <w:kern w:val="0"/>
          <w:sz w:val="24"/>
          <w:szCs w:val="24"/>
        </w:rPr>
        <w:t>7</w:t>
      </w:r>
      <w:r w:rsidRPr="00F1531C">
        <w:rPr>
          <w:rFonts w:ascii="Helvetica" w:eastAsia="宋体" w:hAnsi="Helvetica" w:cs="Helvetica"/>
          <w:color w:val="333333"/>
          <w:kern w:val="0"/>
          <w:sz w:val="24"/>
          <w:szCs w:val="24"/>
        </w:rPr>
        <w:t>成仓位买入做多的时候，我发现市场不太好了，不确定了，我可以用剩下的</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成仓位做空，因为做空赚钱啊，大家就会想，我是不是做空赚钱也能回本？这样做空就能降低风险，这样做的结果是</w:t>
      </w:r>
      <w:r w:rsidRPr="00F1531C">
        <w:rPr>
          <w:rFonts w:ascii="Helvetica" w:eastAsia="宋体" w:hAnsi="Helvetica" w:cs="Helvetica"/>
          <w:color w:val="333333"/>
          <w:kern w:val="0"/>
          <w:sz w:val="24"/>
          <w:szCs w:val="24"/>
        </w:rPr>
        <w:t>7-3=4</w:t>
      </w:r>
      <w:r w:rsidRPr="00F1531C">
        <w:rPr>
          <w:rFonts w:ascii="Helvetica" w:eastAsia="宋体" w:hAnsi="Helvetica" w:cs="Helvetica"/>
          <w:color w:val="333333"/>
          <w:kern w:val="0"/>
          <w:sz w:val="24"/>
          <w:szCs w:val="24"/>
        </w:rPr>
        <w:t>，相当于</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成仓位的做多和</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成仓位的做空就对冲了，那剩下只有</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成仓位是做多的，所以风险就一下小了很多，所以健全的市场必须要加入做空机制，但是现在</w:t>
      </w:r>
      <w:r w:rsidRPr="00F1531C">
        <w:rPr>
          <w:rFonts w:ascii="Helvetica" w:eastAsia="宋体" w:hAnsi="Helvetica" w:cs="Helvetica"/>
          <w:color w:val="333333"/>
          <w:kern w:val="0"/>
          <w:sz w:val="24"/>
          <w:szCs w:val="24"/>
        </w:rPr>
        <w:t>A</w:t>
      </w:r>
      <w:r w:rsidRPr="00F1531C">
        <w:rPr>
          <w:rFonts w:ascii="Helvetica" w:eastAsia="宋体" w:hAnsi="Helvetica" w:cs="Helvetica"/>
          <w:color w:val="333333"/>
          <w:kern w:val="0"/>
          <w:sz w:val="24"/>
          <w:szCs w:val="24"/>
        </w:rPr>
        <w:t>股市场没有做空机制，那我们如何做空对冲呢？</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实际上我之前就提到过，做空很简单，就是卖出，实际上在</w:t>
      </w:r>
      <w:r w:rsidRPr="00F1531C">
        <w:rPr>
          <w:rFonts w:ascii="Helvetica" w:eastAsia="宋体" w:hAnsi="Helvetica" w:cs="Helvetica"/>
          <w:color w:val="333333"/>
          <w:kern w:val="0"/>
          <w:sz w:val="24"/>
          <w:szCs w:val="24"/>
        </w:rPr>
        <w:t>A</w:t>
      </w:r>
      <w:r w:rsidRPr="00F1531C">
        <w:rPr>
          <w:rFonts w:ascii="Helvetica" w:eastAsia="宋体" w:hAnsi="Helvetica" w:cs="Helvetica"/>
          <w:color w:val="333333"/>
          <w:kern w:val="0"/>
          <w:sz w:val="24"/>
          <w:szCs w:val="24"/>
        </w:rPr>
        <w:t>股市场就</w:t>
      </w:r>
      <w:r w:rsidRPr="00F1531C">
        <w:rPr>
          <w:rFonts w:ascii="Helvetica" w:eastAsia="宋体" w:hAnsi="Helvetica" w:cs="Helvetica"/>
          <w:color w:val="333333"/>
          <w:kern w:val="0"/>
          <w:sz w:val="24"/>
          <w:szCs w:val="24"/>
        </w:rPr>
        <w:t>2</w:t>
      </w:r>
      <w:r w:rsidRPr="00F1531C">
        <w:rPr>
          <w:rFonts w:ascii="Helvetica" w:eastAsia="宋体" w:hAnsi="Helvetica" w:cs="Helvetica"/>
          <w:color w:val="333333"/>
          <w:kern w:val="0"/>
          <w:sz w:val="24"/>
          <w:szCs w:val="24"/>
        </w:rPr>
        <w:t>种方式，一个是买入做多，持有做多，还有一种就是卖出做空，有人会笑了，卖出叫做空吗？</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看跌，卖出不叫看空吗？）还有人会说现在不是还有融券吗？现在很多股都是不能融券的，而且融券风险太大，不建议大家碰。</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lastRenderedPageBreak/>
        <w:t>另外大家还有一种心里就是卖出，你这不是逼我割肉吗？割肉真的是割的心疼，大家都不想割肉，那在这个不健全的市场里面，没办法，你只能割肉了。因为你只能卖出做空。你说是不是很悲催？（我真的不想割肉。。</w:t>
      </w:r>
      <w:r>
        <w:rPr>
          <w:rFonts w:ascii="Helvetica" w:eastAsia="宋体" w:hAnsi="Helvetica" w:cs="Helvetica"/>
          <w:noProof/>
          <w:color w:val="333333"/>
          <w:kern w:val="0"/>
          <w:sz w:val="24"/>
          <w:szCs w:val="24"/>
        </w:rPr>
        <w:drawing>
          <wp:inline distT="0" distB="0" distL="0" distR="0">
            <wp:extent cx="228600" cy="228600"/>
            <wp:effectExtent l="19050" t="0" r="0" b="0"/>
            <wp:docPr id="74" name="图片 74" descr="[心碎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心碎了]"/>
                    <pic:cNvPicPr>
                      <a:picLocks noChangeAspect="1" noChangeArrowheads="1"/>
                    </pic:cNvPicPr>
                  </pic:nvPicPr>
                  <pic:blipFill>
                    <a:blip r:embed="rId13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所以你卖出了，就是叫做空了，所以当你看不清的时候，你至少要卖到只剩</w:t>
      </w:r>
      <w:r w:rsidRPr="00F1531C">
        <w:rPr>
          <w:rFonts w:ascii="Helvetica" w:eastAsia="宋体" w:hAnsi="Helvetica" w:cs="Helvetica"/>
          <w:color w:val="333333"/>
          <w:kern w:val="0"/>
          <w:sz w:val="24"/>
          <w:szCs w:val="24"/>
        </w:rPr>
        <w:t>4</w:t>
      </w:r>
      <w:r w:rsidRPr="00F1531C">
        <w:rPr>
          <w:rFonts w:ascii="Helvetica" w:eastAsia="宋体" w:hAnsi="Helvetica" w:cs="Helvetica"/>
          <w:color w:val="333333"/>
          <w:kern w:val="0"/>
          <w:sz w:val="24"/>
          <w:szCs w:val="24"/>
        </w:rPr>
        <w:t>成仓位，才叫</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w:t>
      </w:r>
      <w:r w:rsidRPr="00F1531C">
        <w:rPr>
          <w:rFonts w:ascii="Helvetica" w:eastAsia="宋体" w:hAnsi="Helvetica" w:cs="Helvetica"/>
          <w:color w:val="333333"/>
          <w:kern w:val="0"/>
          <w:sz w:val="24"/>
          <w:szCs w:val="24"/>
        </w:rPr>
        <w:t>3</w:t>
      </w:r>
      <w:r w:rsidRPr="00F1531C">
        <w:rPr>
          <w:rFonts w:ascii="Helvetica" w:eastAsia="宋体" w:hAnsi="Helvetica" w:cs="Helvetica"/>
          <w:color w:val="333333"/>
          <w:kern w:val="0"/>
          <w:sz w:val="24"/>
          <w:szCs w:val="24"/>
        </w:rPr>
        <w:t>的对冲。</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到这里我觉得很多人开始还是不能理解仓位控制，所以我建议大家一定要形成一种思维，在股市里面没有</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的事情，在任何你确定无疑的情况下，你一定要在这个基础上减去</w:t>
      </w:r>
      <w:r w:rsidRPr="00F1531C">
        <w:rPr>
          <w:rFonts w:ascii="Helvetica" w:eastAsia="宋体" w:hAnsi="Helvetica" w:cs="Helvetica"/>
          <w:color w:val="333333"/>
          <w:kern w:val="0"/>
          <w:sz w:val="24"/>
          <w:szCs w:val="24"/>
        </w:rPr>
        <w:t>20-30%</w:t>
      </w:r>
      <w:r w:rsidRPr="00F1531C">
        <w:rPr>
          <w:rFonts w:ascii="Helvetica" w:eastAsia="宋体" w:hAnsi="Helvetica" w:cs="Helvetica"/>
          <w:color w:val="333333"/>
          <w:kern w:val="0"/>
          <w:sz w:val="24"/>
          <w:szCs w:val="24"/>
        </w:rPr>
        <w:t>的对冲意识，来降低风险，就像岁寒说的，钱是赚不完的，但是可以亏完。</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如果你拿出</w:t>
      </w:r>
      <w:r w:rsidRPr="00F1531C">
        <w:rPr>
          <w:rFonts w:ascii="Helvetica" w:eastAsia="宋体" w:hAnsi="Helvetica" w:cs="Helvetica"/>
          <w:color w:val="333333"/>
          <w:kern w:val="0"/>
          <w:sz w:val="24"/>
          <w:szCs w:val="24"/>
        </w:rPr>
        <w:t>100</w:t>
      </w:r>
      <w:r w:rsidRPr="00F1531C">
        <w:rPr>
          <w:rFonts w:ascii="Helvetica" w:eastAsia="宋体" w:hAnsi="Helvetica" w:cs="Helvetica"/>
          <w:color w:val="333333"/>
          <w:kern w:val="0"/>
          <w:sz w:val="24"/>
          <w:szCs w:val="24"/>
        </w:rPr>
        <w:t>出来炒股，你一定不要满仓押注进行满仓投资，一定要有一部分钱是用来稳定投资来降低你的投资风险的，比如你那</w:t>
      </w:r>
      <w:r w:rsidRPr="00F1531C">
        <w:rPr>
          <w:rFonts w:ascii="Helvetica" w:eastAsia="宋体" w:hAnsi="Helvetica" w:cs="Helvetica"/>
          <w:color w:val="333333"/>
          <w:kern w:val="0"/>
          <w:sz w:val="24"/>
          <w:szCs w:val="24"/>
        </w:rPr>
        <w:t>20-30%</w:t>
      </w:r>
      <w:r w:rsidRPr="00F1531C">
        <w:rPr>
          <w:rFonts w:ascii="Helvetica" w:eastAsia="宋体" w:hAnsi="Helvetica" w:cs="Helvetica"/>
          <w:color w:val="333333"/>
          <w:kern w:val="0"/>
          <w:sz w:val="24"/>
          <w:szCs w:val="24"/>
        </w:rPr>
        <w:t>的钱用来买各种宝宝，当市场一旦不好了，需要补仓，或者做多的时候，你还能有子弹，你心里会好受很多，不然你就像一个被歹徒绑架的犯人，捆绑了手脚，连还手的机会都没有，你怎么能扭亏，怎么能获利，</w:t>
      </w:r>
      <w:r w:rsidRPr="00F1531C">
        <w:rPr>
          <w:rFonts w:ascii="Helvetica" w:eastAsia="宋体" w:hAnsi="Helvetica" w:cs="Helvetica"/>
          <w:color w:val="333333"/>
          <w:kern w:val="0"/>
          <w:sz w:val="24"/>
          <w:szCs w:val="24"/>
        </w:rPr>
        <w:t xml:space="preserve"> </w:t>
      </w:r>
      <w:r w:rsidRPr="00F1531C">
        <w:rPr>
          <w:rFonts w:ascii="Helvetica" w:eastAsia="宋体" w:hAnsi="Helvetica" w:cs="Helvetica"/>
          <w:color w:val="333333"/>
          <w:kern w:val="0"/>
          <w:sz w:val="24"/>
          <w:szCs w:val="24"/>
        </w:rPr>
        <w:t>你抱着这样大的一个思想包袱，别说获利了，估计再跌一成，你就不想看账户了。</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t>今天的内容就先到这里，最后总结一下，</w:t>
      </w:r>
      <w:r w:rsidRPr="00F1531C">
        <w:rPr>
          <w:rFonts w:ascii="Helvetica" w:eastAsia="宋体" w:hAnsi="Helvetica" w:cs="Helvetica"/>
          <w:color w:val="333333"/>
          <w:kern w:val="0"/>
          <w:sz w:val="24"/>
          <w:szCs w:val="24"/>
        </w:rPr>
        <w:br/>
      </w:r>
      <w:r w:rsidRPr="00F1531C">
        <w:rPr>
          <w:rFonts w:ascii="Helvetica" w:eastAsia="宋体" w:hAnsi="Helvetica" w:cs="Helvetica"/>
          <w:color w:val="333333"/>
          <w:kern w:val="0"/>
          <w:sz w:val="24"/>
          <w:szCs w:val="24"/>
        </w:rPr>
        <w:br/>
      </w:r>
      <w:r w:rsidRPr="00F1531C">
        <w:rPr>
          <w:rFonts w:ascii="inherit" w:eastAsia="宋体" w:hAnsi="inherit" w:cs="Helvetica"/>
          <w:b/>
          <w:bCs/>
          <w:color w:val="333333"/>
          <w:kern w:val="0"/>
          <w:sz w:val="24"/>
          <w:szCs w:val="24"/>
        </w:rPr>
        <w:t>1.</w:t>
      </w:r>
      <w:r w:rsidRPr="00F1531C">
        <w:rPr>
          <w:rFonts w:ascii="inherit" w:eastAsia="宋体" w:hAnsi="inherit" w:cs="Helvetica"/>
          <w:b/>
          <w:bCs/>
          <w:color w:val="333333"/>
          <w:kern w:val="0"/>
          <w:sz w:val="24"/>
          <w:szCs w:val="24"/>
        </w:rPr>
        <w:t>要理解什么是投资风险，什么是仓位管理</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2.</w:t>
      </w:r>
      <w:r w:rsidRPr="00F1531C">
        <w:rPr>
          <w:rFonts w:ascii="inherit" w:eastAsia="宋体" w:hAnsi="inherit" w:cs="Helvetica"/>
          <w:b/>
          <w:bCs/>
          <w:color w:val="333333"/>
          <w:kern w:val="0"/>
          <w:sz w:val="24"/>
          <w:szCs w:val="24"/>
        </w:rPr>
        <w:t>理解仓位管理的必要性</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3.</w:t>
      </w:r>
      <w:r w:rsidRPr="00F1531C">
        <w:rPr>
          <w:rFonts w:ascii="inherit" w:eastAsia="宋体" w:hAnsi="inherit" w:cs="Helvetica"/>
          <w:b/>
          <w:bCs/>
          <w:color w:val="333333"/>
          <w:kern w:val="0"/>
          <w:sz w:val="24"/>
          <w:szCs w:val="24"/>
        </w:rPr>
        <w:t>在现有市场，你如何做多做空来降低风险</w:t>
      </w:r>
      <w:r w:rsidRPr="00F1531C">
        <w:rPr>
          <w:rFonts w:ascii="inherit" w:eastAsia="宋体" w:hAnsi="inherit" w:cs="Helvetica"/>
          <w:b/>
          <w:bCs/>
          <w:color w:val="333333"/>
          <w:kern w:val="0"/>
          <w:sz w:val="24"/>
          <w:szCs w:val="24"/>
          <w:bdr w:val="none" w:sz="0" w:space="0" w:color="auto" w:frame="1"/>
        </w:rPr>
        <w:br/>
      </w:r>
      <w:r w:rsidRPr="00F1531C">
        <w:rPr>
          <w:rFonts w:ascii="inherit" w:eastAsia="宋体" w:hAnsi="inherit" w:cs="Helvetica"/>
          <w:b/>
          <w:bCs/>
          <w:color w:val="333333"/>
          <w:kern w:val="0"/>
          <w:sz w:val="24"/>
          <w:szCs w:val="24"/>
        </w:rPr>
        <w:t>4.</w:t>
      </w:r>
      <w:r w:rsidRPr="00F1531C">
        <w:rPr>
          <w:rFonts w:ascii="inherit" w:eastAsia="宋体" w:hAnsi="inherit" w:cs="Helvetica"/>
          <w:b/>
          <w:bCs/>
          <w:color w:val="333333"/>
          <w:kern w:val="0"/>
          <w:sz w:val="24"/>
          <w:szCs w:val="24"/>
        </w:rPr>
        <w:t>理解上面的内容。</w:t>
      </w:r>
    </w:p>
    <w:p w:rsidR="00F1531C" w:rsidRPr="00F1531C" w:rsidRDefault="00F1531C" w:rsidP="00F1531C">
      <w:pPr>
        <w:widowControl/>
        <w:wordWrap w:val="0"/>
        <w:jc w:val="left"/>
        <w:textAlignment w:val="baseline"/>
        <w:rPr>
          <w:rFonts w:ascii="Helvetica" w:eastAsia="宋体" w:hAnsi="Helvetica" w:cs="Helvetica"/>
          <w:color w:val="333333"/>
          <w:kern w:val="0"/>
          <w:sz w:val="24"/>
          <w:szCs w:val="24"/>
        </w:rPr>
      </w:pPr>
    </w:p>
    <w:p w:rsidR="00F1531C" w:rsidRPr="00F1531C" w:rsidRDefault="00F1531C"/>
    <w:sectPr w:rsidR="00F1531C" w:rsidRPr="00F1531C" w:rsidSect="00992F09">
      <w:headerReference w:type="default" r:id="rId131"/>
      <w:footerReference w:type="default" r:id="rId13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4EEB" w:rsidRDefault="00EC4EEB" w:rsidP="00F1531C">
      <w:r>
        <w:separator/>
      </w:r>
    </w:p>
  </w:endnote>
  <w:endnote w:type="continuationSeparator" w:id="1">
    <w:p w:rsidR="00EC4EEB" w:rsidRDefault="00EC4EEB" w:rsidP="00F1531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70922"/>
      <w:docPartObj>
        <w:docPartGallery w:val="Page Numbers (Bottom of Page)"/>
        <w:docPartUnique/>
      </w:docPartObj>
    </w:sdtPr>
    <w:sdtContent>
      <w:sdt>
        <w:sdtPr>
          <w:id w:val="171357217"/>
          <w:docPartObj>
            <w:docPartGallery w:val="Page Numbers (Top of Page)"/>
            <w:docPartUnique/>
          </w:docPartObj>
        </w:sdtPr>
        <w:sdtContent>
          <w:p w:rsidR="00164522" w:rsidRDefault="00164522">
            <w:pPr>
              <w:pStyle w:val="a4"/>
              <w:jc w:val="center"/>
            </w:pPr>
            <w:r>
              <w:rPr>
                <w:lang w:val="zh-CN"/>
              </w:rPr>
              <w:t xml:space="preserve"> </w:t>
            </w:r>
            <w:r w:rsidR="0046039B">
              <w:rPr>
                <w:b/>
                <w:sz w:val="24"/>
                <w:szCs w:val="24"/>
              </w:rPr>
              <w:fldChar w:fldCharType="begin"/>
            </w:r>
            <w:r>
              <w:rPr>
                <w:b/>
              </w:rPr>
              <w:instrText>PAGE</w:instrText>
            </w:r>
            <w:r w:rsidR="0046039B">
              <w:rPr>
                <w:b/>
                <w:sz w:val="24"/>
                <w:szCs w:val="24"/>
              </w:rPr>
              <w:fldChar w:fldCharType="separate"/>
            </w:r>
            <w:r w:rsidR="00745949">
              <w:rPr>
                <w:b/>
                <w:noProof/>
              </w:rPr>
              <w:t>1</w:t>
            </w:r>
            <w:r w:rsidR="0046039B">
              <w:rPr>
                <w:b/>
                <w:sz w:val="24"/>
                <w:szCs w:val="24"/>
              </w:rPr>
              <w:fldChar w:fldCharType="end"/>
            </w:r>
            <w:r>
              <w:rPr>
                <w:lang w:val="zh-CN"/>
              </w:rPr>
              <w:t xml:space="preserve"> / </w:t>
            </w:r>
            <w:r w:rsidR="0046039B">
              <w:rPr>
                <w:b/>
                <w:sz w:val="24"/>
                <w:szCs w:val="24"/>
              </w:rPr>
              <w:fldChar w:fldCharType="begin"/>
            </w:r>
            <w:r>
              <w:rPr>
                <w:b/>
              </w:rPr>
              <w:instrText>NUMPAGES</w:instrText>
            </w:r>
            <w:r w:rsidR="0046039B">
              <w:rPr>
                <w:b/>
                <w:sz w:val="24"/>
                <w:szCs w:val="24"/>
              </w:rPr>
              <w:fldChar w:fldCharType="separate"/>
            </w:r>
            <w:r w:rsidR="00745949">
              <w:rPr>
                <w:b/>
                <w:noProof/>
              </w:rPr>
              <w:t>51</w:t>
            </w:r>
            <w:r w:rsidR="0046039B">
              <w:rPr>
                <w:b/>
                <w:sz w:val="24"/>
                <w:szCs w:val="24"/>
              </w:rPr>
              <w:fldChar w:fldCharType="end"/>
            </w:r>
          </w:p>
        </w:sdtContent>
      </w:sdt>
    </w:sdtContent>
  </w:sdt>
  <w:p w:rsidR="00164522" w:rsidRDefault="0016452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4EEB" w:rsidRDefault="00EC4EEB" w:rsidP="00F1531C">
      <w:r>
        <w:separator/>
      </w:r>
    </w:p>
  </w:footnote>
  <w:footnote w:type="continuationSeparator" w:id="1">
    <w:p w:rsidR="00EC4EEB" w:rsidRDefault="00EC4EEB" w:rsidP="00F153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B0F" w:rsidRDefault="000C0B0F">
    <w:pPr>
      <w:pStyle w:val="a3"/>
    </w:pPr>
    <w:r>
      <w:rPr>
        <w:rFonts w:hint="eastAsia"/>
      </w:rPr>
      <w:t>柯中</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531C"/>
    <w:rsid w:val="000C0B0F"/>
    <w:rsid w:val="00164522"/>
    <w:rsid w:val="003D13CC"/>
    <w:rsid w:val="0046039B"/>
    <w:rsid w:val="00683E35"/>
    <w:rsid w:val="00745949"/>
    <w:rsid w:val="00992F09"/>
    <w:rsid w:val="009B5899"/>
    <w:rsid w:val="00EC4EEB"/>
    <w:rsid w:val="00F153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F09"/>
    <w:pPr>
      <w:widowControl w:val="0"/>
      <w:jc w:val="both"/>
    </w:pPr>
  </w:style>
  <w:style w:type="paragraph" w:styleId="1">
    <w:name w:val="heading 1"/>
    <w:basedOn w:val="a"/>
    <w:next w:val="a"/>
    <w:link w:val="1Char"/>
    <w:uiPriority w:val="9"/>
    <w:qFormat/>
    <w:rsid w:val="000C0B0F"/>
    <w:pPr>
      <w:keepNext/>
      <w:keepLines/>
      <w:spacing w:before="340" w:after="330" w:line="578" w:lineRule="auto"/>
      <w:outlineLvl w:val="0"/>
    </w:pPr>
    <w:rPr>
      <w:b/>
      <w:bCs/>
      <w:kern w:val="44"/>
      <w:sz w:val="44"/>
      <w:szCs w:val="44"/>
    </w:rPr>
  </w:style>
  <w:style w:type="paragraph" w:styleId="4">
    <w:name w:val="heading 4"/>
    <w:basedOn w:val="a"/>
    <w:link w:val="4Char"/>
    <w:uiPriority w:val="9"/>
    <w:qFormat/>
    <w:rsid w:val="00F1531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153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1531C"/>
    <w:rPr>
      <w:sz w:val="18"/>
      <w:szCs w:val="18"/>
    </w:rPr>
  </w:style>
  <w:style w:type="paragraph" w:styleId="a4">
    <w:name w:val="footer"/>
    <w:basedOn w:val="a"/>
    <w:link w:val="Char0"/>
    <w:uiPriority w:val="99"/>
    <w:unhideWhenUsed/>
    <w:rsid w:val="00F1531C"/>
    <w:pPr>
      <w:tabs>
        <w:tab w:val="center" w:pos="4153"/>
        <w:tab w:val="right" w:pos="8306"/>
      </w:tabs>
      <w:snapToGrid w:val="0"/>
      <w:jc w:val="left"/>
    </w:pPr>
    <w:rPr>
      <w:sz w:val="18"/>
      <w:szCs w:val="18"/>
    </w:rPr>
  </w:style>
  <w:style w:type="character" w:customStyle="1" w:styleId="Char0">
    <w:name w:val="页脚 Char"/>
    <w:basedOn w:val="a0"/>
    <w:link w:val="a4"/>
    <w:uiPriority w:val="99"/>
    <w:rsid w:val="00F1531C"/>
    <w:rPr>
      <w:sz w:val="18"/>
      <w:szCs w:val="18"/>
    </w:rPr>
  </w:style>
  <w:style w:type="character" w:customStyle="1" w:styleId="4Char">
    <w:name w:val="标题 4 Char"/>
    <w:basedOn w:val="a0"/>
    <w:link w:val="4"/>
    <w:uiPriority w:val="9"/>
    <w:rsid w:val="00F1531C"/>
    <w:rPr>
      <w:rFonts w:ascii="宋体" w:eastAsia="宋体" w:hAnsi="宋体" w:cs="宋体"/>
      <w:b/>
      <w:bCs/>
      <w:kern w:val="0"/>
      <w:sz w:val="24"/>
      <w:szCs w:val="24"/>
    </w:rPr>
  </w:style>
  <w:style w:type="character" w:styleId="a5">
    <w:name w:val="Strong"/>
    <w:basedOn w:val="a0"/>
    <w:uiPriority w:val="22"/>
    <w:qFormat/>
    <w:rsid w:val="00F1531C"/>
    <w:rPr>
      <w:b/>
      <w:bCs/>
    </w:rPr>
  </w:style>
  <w:style w:type="paragraph" w:styleId="a6">
    <w:name w:val="Document Map"/>
    <w:basedOn w:val="a"/>
    <w:link w:val="Char1"/>
    <w:uiPriority w:val="99"/>
    <w:semiHidden/>
    <w:unhideWhenUsed/>
    <w:rsid w:val="00F1531C"/>
    <w:rPr>
      <w:rFonts w:ascii="宋体" w:eastAsia="宋体"/>
      <w:sz w:val="18"/>
      <w:szCs w:val="18"/>
    </w:rPr>
  </w:style>
  <w:style w:type="character" w:customStyle="1" w:styleId="Char1">
    <w:name w:val="文档结构图 Char"/>
    <w:basedOn w:val="a0"/>
    <w:link w:val="a6"/>
    <w:uiPriority w:val="99"/>
    <w:semiHidden/>
    <w:rsid w:val="00F1531C"/>
    <w:rPr>
      <w:rFonts w:ascii="宋体" w:eastAsia="宋体"/>
      <w:sz w:val="18"/>
      <w:szCs w:val="18"/>
    </w:rPr>
  </w:style>
  <w:style w:type="character" w:styleId="a7">
    <w:name w:val="Hyperlink"/>
    <w:basedOn w:val="a0"/>
    <w:uiPriority w:val="99"/>
    <w:unhideWhenUsed/>
    <w:rsid w:val="00F1531C"/>
    <w:rPr>
      <w:color w:val="0000FF"/>
      <w:u w:val="single"/>
    </w:rPr>
  </w:style>
  <w:style w:type="paragraph" w:styleId="a8">
    <w:name w:val="Balloon Text"/>
    <w:basedOn w:val="a"/>
    <w:link w:val="Char2"/>
    <w:uiPriority w:val="99"/>
    <w:semiHidden/>
    <w:unhideWhenUsed/>
    <w:rsid w:val="00F1531C"/>
    <w:rPr>
      <w:sz w:val="18"/>
      <w:szCs w:val="18"/>
    </w:rPr>
  </w:style>
  <w:style w:type="character" w:customStyle="1" w:styleId="Char2">
    <w:name w:val="批注框文本 Char"/>
    <w:basedOn w:val="a0"/>
    <w:link w:val="a8"/>
    <w:uiPriority w:val="99"/>
    <w:semiHidden/>
    <w:rsid w:val="00F1531C"/>
    <w:rPr>
      <w:sz w:val="18"/>
      <w:szCs w:val="18"/>
    </w:rPr>
  </w:style>
  <w:style w:type="character" w:customStyle="1" w:styleId="apple-converted-space">
    <w:name w:val="apple-converted-space"/>
    <w:basedOn w:val="a0"/>
    <w:rsid w:val="00F1531C"/>
  </w:style>
  <w:style w:type="character" w:customStyle="1" w:styleId="js-display-url">
    <w:name w:val="js-display-url"/>
    <w:basedOn w:val="a0"/>
    <w:rsid w:val="00F1531C"/>
  </w:style>
  <w:style w:type="character" w:customStyle="1" w:styleId="urlellipsis">
    <w:name w:val="url_ellipsis"/>
    <w:basedOn w:val="a0"/>
    <w:rsid w:val="00F1531C"/>
  </w:style>
  <w:style w:type="character" w:customStyle="1" w:styleId="1Char">
    <w:name w:val="标题 1 Char"/>
    <w:basedOn w:val="a0"/>
    <w:link w:val="1"/>
    <w:uiPriority w:val="9"/>
    <w:rsid w:val="000C0B0F"/>
    <w:rPr>
      <w:b/>
      <w:bCs/>
      <w:kern w:val="44"/>
      <w:sz w:val="44"/>
      <w:szCs w:val="44"/>
    </w:rPr>
  </w:style>
  <w:style w:type="paragraph" w:styleId="TOC">
    <w:name w:val="TOC Heading"/>
    <w:basedOn w:val="1"/>
    <w:next w:val="a"/>
    <w:uiPriority w:val="39"/>
    <w:semiHidden/>
    <w:unhideWhenUsed/>
    <w:qFormat/>
    <w:rsid w:val="000C0B0F"/>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0C0B0F"/>
  </w:style>
</w:styles>
</file>

<file path=word/webSettings.xml><?xml version="1.0" encoding="utf-8"?>
<w:webSettings xmlns:r="http://schemas.openxmlformats.org/officeDocument/2006/relationships" xmlns:w="http://schemas.openxmlformats.org/wordprocessingml/2006/main">
  <w:divs>
    <w:div w:id="298851598">
      <w:bodyDiv w:val="1"/>
      <w:marLeft w:val="0"/>
      <w:marRight w:val="0"/>
      <w:marTop w:val="0"/>
      <w:marBottom w:val="0"/>
      <w:divBdr>
        <w:top w:val="none" w:sz="0" w:space="0" w:color="auto"/>
        <w:left w:val="none" w:sz="0" w:space="0" w:color="auto"/>
        <w:bottom w:val="none" w:sz="0" w:space="0" w:color="auto"/>
        <w:right w:val="none" w:sz="0" w:space="0" w:color="auto"/>
      </w:divBdr>
      <w:divsChild>
        <w:div w:id="620503850">
          <w:marLeft w:val="0"/>
          <w:marRight w:val="0"/>
          <w:marTop w:val="0"/>
          <w:marBottom w:val="180"/>
          <w:divBdr>
            <w:top w:val="none" w:sz="0" w:space="0" w:color="auto"/>
            <w:left w:val="none" w:sz="0" w:space="0" w:color="auto"/>
            <w:bottom w:val="none" w:sz="0" w:space="0" w:color="auto"/>
            <w:right w:val="none" w:sz="0" w:space="0" w:color="auto"/>
          </w:divBdr>
        </w:div>
      </w:divsChild>
    </w:div>
    <w:div w:id="494690861">
      <w:bodyDiv w:val="1"/>
      <w:marLeft w:val="0"/>
      <w:marRight w:val="0"/>
      <w:marTop w:val="0"/>
      <w:marBottom w:val="0"/>
      <w:divBdr>
        <w:top w:val="none" w:sz="0" w:space="0" w:color="auto"/>
        <w:left w:val="none" w:sz="0" w:space="0" w:color="auto"/>
        <w:bottom w:val="none" w:sz="0" w:space="0" w:color="auto"/>
        <w:right w:val="none" w:sz="0" w:space="0" w:color="auto"/>
      </w:divBdr>
      <w:divsChild>
        <w:div w:id="494027945">
          <w:marLeft w:val="0"/>
          <w:marRight w:val="0"/>
          <w:marTop w:val="0"/>
          <w:marBottom w:val="180"/>
          <w:divBdr>
            <w:top w:val="none" w:sz="0" w:space="0" w:color="auto"/>
            <w:left w:val="none" w:sz="0" w:space="0" w:color="auto"/>
            <w:bottom w:val="none" w:sz="0" w:space="0" w:color="auto"/>
            <w:right w:val="none" w:sz="0" w:space="0" w:color="auto"/>
          </w:divBdr>
        </w:div>
      </w:divsChild>
    </w:div>
    <w:div w:id="738016596">
      <w:bodyDiv w:val="1"/>
      <w:marLeft w:val="0"/>
      <w:marRight w:val="0"/>
      <w:marTop w:val="0"/>
      <w:marBottom w:val="0"/>
      <w:divBdr>
        <w:top w:val="none" w:sz="0" w:space="0" w:color="auto"/>
        <w:left w:val="none" w:sz="0" w:space="0" w:color="auto"/>
        <w:bottom w:val="none" w:sz="0" w:space="0" w:color="auto"/>
        <w:right w:val="none" w:sz="0" w:space="0" w:color="auto"/>
      </w:divBdr>
      <w:divsChild>
        <w:div w:id="531575072">
          <w:marLeft w:val="0"/>
          <w:marRight w:val="0"/>
          <w:marTop w:val="0"/>
          <w:marBottom w:val="180"/>
          <w:divBdr>
            <w:top w:val="none" w:sz="0" w:space="0" w:color="auto"/>
            <w:left w:val="none" w:sz="0" w:space="0" w:color="auto"/>
            <w:bottom w:val="none" w:sz="0" w:space="0" w:color="auto"/>
            <w:right w:val="none" w:sz="0" w:space="0" w:color="auto"/>
          </w:divBdr>
        </w:div>
      </w:divsChild>
    </w:div>
    <w:div w:id="835917890">
      <w:bodyDiv w:val="1"/>
      <w:marLeft w:val="0"/>
      <w:marRight w:val="0"/>
      <w:marTop w:val="0"/>
      <w:marBottom w:val="0"/>
      <w:divBdr>
        <w:top w:val="none" w:sz="0" w:space="0" w:color="auto"/>
        <w:left w:val="none" w:sz="0" w:space="0" w:color="auto"/>
        <w:bottom w:val="none" w:sz="0" w:space="0" w:color="auto"/>
        <w:right w:val="none" w:sz="0" w:space="0" w:color="auto"/>
      </w:divBdr>
      <w:divsChild>
        <w:div w:id="715810347">
          <w:marLeft w:val="0"/>
          <w:marRight w:val="0"/>
          <w:marTop w:val="0"/>
          <w:marBottom w:val="180"/>
          <w:divBdr>
            <w:top w:val="none" w:sz="0" w:space="0" w:color="auto"/>
            <w:left w:val="none" w:sz="0" w:space="0" w:color="auto"/>
            <w:bottom w:val="none" w:sz="0" w:space="0" w:color="auto"/>
            <w:right w:val="none" w:sz="0" w:space="0" w:color="auto"/>
          </w:divBdr>
        </w:div>
      </w:divsChild>
    </w:div>
    <w:div w:id="949554213">
      <w:bodyDiv w:val="1"/>
      <w:marLeft w:val="0"/>
      <w:marRight w:val="0"/>
      <w:marTop w:val="0"/>
      <w:marBottom w:val="0"/>
      <w:divBdr>
        <w:top w:val="none" w:sz="0" w:space="0" w:color="auto"/>
        <w:left w:val="none" w:sz="0" w:space="0" w:color="auto"/>
        <w:bottom w:val="none" w:sz="0" w:space="0" w:color="auto"/>
        <w:right w:val="none" w:sz="0" w:space="0" w:color="auto"/>
      </w:divBdr>
      <w:divsChild>
        <w:div w:id="1580365043">
          <w:marLeft w:val="0"/>
          <w:marRight w:val="0"/>
          <w:marTop w:val="0"/>
          <w:marBottom w:val="180"/>
          <w:divBdr>
            <w:top w:val="none" w:sz="0" w:space="0" w:color="auto"/>
            <w:left w:val="none" w:sz="0" w:space="0" w:color="auto"/>
            <w:bottom w:val="none" w:sz="0" w:space="0" w:color="auto"/>
            <w:right w:val="none" w:sz="0" w:space="0" w:color="auto"/>
          </w:divBdr>
        </w:div>
      </w:divsChild>
    </w:div>
    <w:div w:id="979386347">
      <w:bodyDiv w:val="1"/>
      <w:marLeft w:val="0"/>
      <w:marRight w:val="0"/>
      <w:marTop w:val="0"/>
      <w:marBottom w:val="0"/>
      <w:divBdr>
        <w:top w:val="none" w:sz="0" w:space="0" w:color="auto"/>
        <w:left w:val="none" w:sz="0" w:space="0" w:color="auto"/>
        <w:bottom w:val="none" w:sz="0" w:space="0" w:color="auto"/>
        <w:right w:val="none" w:sz="0" w:space="0" w:color="auto"/>
      </w:divBdr>
      <w:divsChild>
        <w:div w:id="1393506189">
          <w:marLeft w:val="0"/>
          <w:marRight w:val="0"/>
          <w:marTop w:val="0"/>
          <w:marBottom w:val="180"/>
          <w:divBdr>
            <w:top w:val="none" w:sz="0" w:space="0" w:color="auto"/>
            <w:left w:val="none" w:sz="0" w:space="0" w:color="auto"/>
            <w:bottom w:val="none" w:sz="0" w:space="0" w:color="auto"/>
            <w:right w:val="none" w:sz="0" w:space="0" w:color="auto"/>
          </w:divBdr>
        </w:div>
      </w:divsChild>
    </w:div>
    <w:div w:id="1041832046">
      <w:bodyDiv w:val="1"/>
      <w:marLeft w:val="0"/>
      <w:marRight w:val="0"/>
      <w:marTop w:val="0"/>
      <w:marBottom w:val="0"/>
      <w:divBdr>
        <w:top w:val="none" w:sz="0" w:space="0" w:color="auto"/>
        <w:left w:val="none" w:sz="0" w:space="0" w:color="auto"/>
        <w:bottom w:val="none" w:sz="0" w:space="0" w:color="auto"/>
        <w:right w:val="none" w:sz="0" w:space="0" w:color="auto"/>
      </w:divBdr>
      <w:divsChild>
        <w:div w:id="1417677339">
          <w:marLeft w:val="0"/>
          <w:marRight w:val="0"/>
          <w:marTop w:val="0"/>
          <w:marBottom w:val="180"/>
          <w:divBdr>
            <w:top w:val="none" w:sz="0" w:space="0" w:color="auto"/>
            <w:left w:val="none" w:sz="0" w:space="0" w:color="auto"/>
            <w:bottom w:val="none" w:sz="0" w:space="0" w:color="auto"/>
            <w:right w:val="none" w:sz="0" w:space="0" w:color="auto"/>
          </w:divBdr>
        </w:div>
      </w:divsChild>
    </w:div>
    <w:div w:id="1220167590">
      <w:bodyDiv w:val="1"/>
      <w:marLeft w:val="0"/>
      <w:marRight w:val="0"/>
      <w:marTop w:val="0"/>
      <w:marBottom w:val="0"/>
      <w:divBdr>
        <w:top w:val="none" w:sz="0" w:space="0" w:color="auto"/>
        <w:left w:val="none" w:sz="0" w:space="0" w:color="auto"/>
        <w:bottom w:val="none" w:sz="0" w:space="0" w:color="auto"/>
        <w:right w:val="none" w:sz="0" w:space="0" w:color="auto"/>
      </w:divBdr>
      <w:divsChild>
        <w:div w:id="486097436">
          <w:marLeft w:val="0"/>
          <w:marRight w:val="0"/>
          <w:marTop w:val="0"/>
          <w:marBottom w:val="180"/>
          <w:divBdr>
            <w:top w:val="none" w:sz="0" w:space="0" w:color="auto"/>
            <w:left w:val="none" w:sz="0" w:space="0" w:color="auto"/>
            <w:bottom w:val="none" w:sz="0" w:space="0" w:color="auto"/>
            <w:right w:val="none" w:sz="0" w:space="0" w:color="auto"/>
          </w:divBdr>
        </w:div>
      </w:divsChild>
    </w:div>
    <w:div w:id="1507866460">
      <w:bodyDiv w:val="1"/>
      <w:marLeft w:val="0"/>
      <w:marRight w:val="0"/>
      <w:marTop w:val="0"/>
      <w:marBottom w:val="0"/>
      <w:divBdr>
        <w:top w:val="none" w:sz="0" w:space="0" w:color="auto"/>
        <w:left w:val="none" w:sz="0" w:space="0" w:color="auto"/>
        <w:bottom w:val="none" w:sz="0" w:space="0" w:color="auto"/>
        <w:right w:val="none" w:sz="0" w:space="0" w:color="auto"/>
      </w:divBdr>
      <w:divsChild>
        <w:div w:id="1047409246">
          <w:marLeft w:val="0"/>
          <w:marRight w:val="0"/>
          <w:marTop w:val="0"/>
          <w:marBottom w:val="180"/>
          <w:divBdr>
            <w:top w:val="none" w:sz="0" w:space="0" w:color="auto"/>
            <w:left w:val="none" w:sz="0" w:space="0" w:color="auto"/>
            <w:bottom w:val="none" w:sz="0" w:space="0" w:color="auto"/>
            <w:right w:val="none" w:sz="0" w:space="0" w:color="auto"/>
          </w:divBdr>
        </w:div>
      </w:divsChild>
    </w:div>
    <w:div w:id="1512795991">
      <w:bodyDiv w:val="1"/>
      <w:marLeft w:val="0"/>
      <w:marRight w:val="0"/>
      <w:marTop w:val="0"/>
      <w:marBottom w:val="0"/>
      <w:divBdr>
        <w:top w:val="none" w:sz="0" w:space="0" w:color="auto"/>
        <w:left w:val="none" w:sz="0" w:space="0" w:color="auto"/>
        <w:bottom w:val="none" w:sz="0" w:space="0" w:color="auto"/>
        <w:right w:val="none" w:sz="0" w:space="0" w:color="auto"/>
      </w:divBdr>
      <w:divsChild>
        <w:div w:id="467168629">
          <w:marLeft w:val="0"/>
          <w:marRight w:val="0"/>
          <w:marTop w:val="0"/>
          <w:marBottom w:val="180"/>
          <w:divBdr>
            <w:top w:val="none" w:sz="0" w:space="0" w:color="auto"/>
            <w:left w:val="none" w:sz="0" w:space="0" w:color="auto"/>
            <w:bottom w:val="none" w:sz="0" w:space="0" w:color="auto"/>
            <w:right w:val="none" w:sz="0" w:space="0" w:color="auto"/>
          </w:divBdr>
        </w:div>
      </w:divsChild>
    </w:div>
    <w:div w:id="1522745652">
      <w:bodyDiv w:val="1"/>
      <w:marLeft w:val="0"/>
      <w:marRight w:val="0"/>
      <w:marTop w:val="0"/>
      <w:marBottom w:val="0"/>
      <w:divBdr>
        <w:top w:val="none" w:sz="0" w:space="0" w:color="auto"/>
        <w:left w:val="none" w:sz="0" w:space="0" w:color="auto"/>
        <w:bottom w:val="none" w:sz="0" w:space="0" w:color="auto"/>
        <w:right w:val="none" w:sz="0" w:space="0" w:color="auto"/>
      </w:divBdr>
      <w:divsChild>
        <w:div w:id="428890024">
          <w:marLeft w:val="0"/>
          <w:marRight w:val="0"/>
          <w:marTop w:val="0"/>
          <w:marBottom w:val="180"/>
          <w:divBdr>
            <w:top w:val="none" w:sz="0" w:space="0" w:color="auto"/>
            <w:left w:val="none" w:sz="0" w:space="0" w:color="auto"/>
            <w:bottom w:val="none" w:sz="0" w:space="0" w:color="auto"/>
            <w:right w:val="none" w:sz="0" w:space="0" w:color="auto"/>
          </w:divBdr>
        </w:div>
      </w:divsChild>
    </w:div>
    <w:div w:id="1560945207">
      <w:bodyDiv w:val="1"/>
      <w:marLeft w:val="0"/>
      <w:marRight w:val="0"/>
      <w:marTop w:val="0"/>
      <w:marBottom w:val="0"/>
      <w:divBdr>
        <w:top w:val="none" w:sz="0" w:space="0" w:color="auto"/>
        <w:left w:val="none" w:sz="0" w:space="0" w:color="auto"/>
        <w:bottom w:val="none" w:sz="0" w:space="0" w:color="auto"/>
        <w:right w:val="none" w:sz="0" w:space="0" w:color="auto"/>
      </w:divBdr>
      <w:divsChild>
        <w:div w:id="562449903">
          <w:marLeft w:val="0"/>
          <w:marRight w:val="0"/>
          <w:marTop w:val="0"/>
          <w:marBottom w:val="180"/>
          <w:divBdr>
            <w:top w:val="none" w:sz="0" w:space="0" w:color="auto"/>
            <w:left w:val="none" w:sz="0" w:space="0" w:color="auto"/>
            <w:bottom w:val="none" w:sz="0" w:space="0" w:color="auto"/>
            <w:right w:val="none" w:sz="0" w:space="0" w:color="auto"/>
          </w:divBdr>
        </w:div>
      </w:divsChild>
    </w:div>
    <w:div w:id="1766069271">
      <w:bodyDiv w:val="1"/>
      <w:marLeft w:val="0"/>
      <w:marRight w:val="0"/>
      <w:marTop w:val="0"/>
      <w:marBottom w:val="0"/>
      <w:divBdr>
        <w:top w:val="none" w:sz="0" w:space="0" w:color="auto"/>
        <w:left w:val="none" w:sz="0" w:space="0" w:color="auto"/>
        <w:bottom w:val="none" w:sz="0" w:space="0" w:color="auto"/>
        <w:right w:val="none" w:sz="0" w:space="0" w:color="auto"/>
      </w:divBdr>
      <w:divsChild>
        <w:div w:id="1196652145">
          <w:marLeft w:val="0"/>
          <w:marRight w:val="0"/>
          <w:marTop w:val="0"/>
          <w:marBottom w:val="180"/>
          <w:divBdr>
            <w:top w:val="none" w:sz="0" w:space="0" w:color="auto"/>
            <w:left w:val="none" w:sz="0" w:space="0" w:color="auto"/>
            <w:bottom w:val="none" w:sz="0" w:space="0" w:color="auto"/>
            <w:right w:val="none" w:sz="0" w:space="0" w:color="auto"/>
          </w:divBdr>
        </w:div>
      </w:divsChild>
    </w:div>
    <w:div w:id="1851484906">
      <w:bodyDiv w:val="1"/>
      <w:marLeft w:val="0"/>
      <w:marRight w:val="0"/>
      <w:marTop w:val="0"/>
      <w:marBottom w:val="0"/>
      <w:divBdr>
        <w:top w:val="none" w:sz="0" w:space="0" w:color="auto"/>
        <w:left w:val="none" w:sz="0" w:space="0" w:color="auto"/>
        <w:bottom w:val="none" w:sz="0" w:space="0" w:color="auto"/>
        <w:right w:val="none" w:sz="0" w:space="0" w:color="auto"/>
      </w:divBdr>
      <w:divsChild>
        <w:div w:id="1237326039">
          <w:marLeft w:val="0"/>
          <w:marRight w:val="0"/>
          <w:marTop w:val="0"/>
          <w:marBottom w:val="180"/>
          <w:divBdr>
            <w:top w:val="none" w:sz="0" w:space="0" w:color="auto"/>
            <w:left w:val="none" w:sz="0" w:space="0" w:color="auto"/>
            <w:bottom w:val="none" w:sz="0" w:space="0" w:color="auto"/>
            <w:right w:val="none" w:sz="0" w:space="0" w:color="auto"/>
          </w:divBdr>
        </w:div>
      </w:divsChild>
    </w:div>
    <w:div w:id="1866213442">
      <w:bodyDiv w:val="1"/>
      <w:marLeft w:val="0"/>
      <w:marRight w:val="0"/>
      <w:marTop w:val="0"/>
      <w:marBottom w:val="0"/>
      <w:divBdr>
        <w:top w:val="none" w:sz="0" w:space="0" w:color="auto"/>
        <w:left w:val="none" w:sz="0" w:space="0" w:color="auto"/>
        <w:bottom w:val="none" w:sz="0" w:space="0" w:color="auto"/>
        <w:right w:val="none" w:sz="0" w:space="0" w:color="auto"/>
      </w:divBdr>
      <w:divsChild>
        <w:div w:id="42406276">
          <w:marLeft w:val="0"/>
          <w:marRight w:val="0"/>
          <w:marTop w:val="0"/>
          <w:marBottom w:val="180"/>
          <w:divBdr>
            <w:top w:val="none" w:sz="0" w:space="0" w:color="auto"/>
            <w:left w:val="none" w:sz="0" w:space="0" w:color="auto"/>
            <w:bottom w:val="none" w:sz="0" w:space="0" w:color="auto"/>
            <w:right w:val="none" w:sz="0" w:space="0" w:color="auto"/>
          </w:divBdr>
        </w:div>
      </w:divsChild>
    </w:div>
    <w:div w:id="2021349429">
      <w:bodyDiv w:val="1"/>
      <w:marLeft w:val="0"/>
      <w:marRight w:val="0"/>
      <w:marTop w:val="0"/>
      <w:marBottom w:val="0"/>
      <w:divBdr>
        <w:top w:val="none" w:sz="0" w:space="0" w:color="auto"/>
        <w:left w:val="none" w:sz="0" w:space="0" w:color="auto"/>
        <w:bottom w:val="none" w:sz="0" w:space="0" w:color="auto"/>
        <w:right w:val="none" w:sz="0" w:space="0" w:color="auto"/>
      </w:divBdr>
      <w:divsChild>
        <w:div w:id="1668172491">
          <w:marLeft w:val="0"/>
          <w:marRight w:val="0"/>
          <w:marTop w:val="0"/>
          <w:marBottom w:val="180"/>
          <w:divBdr>
            <w:top w:val="none" w:sz="0" w:space="0" w:color="auto"/>
            <w:left w:val="none" w:sz="0" w:space="0" w:color="auto"/>
            <w:bottom w:val="none" w:sz="0" w:space="0" w:color="auto"/>
            <w:right w:val="none" w:sz="0" w:space="0" w:color="auto"/>
          </w:divBdr>
        </w:div>
      </w:divsChild>
    </w:div>
    <w:div w:id="2023585459">
      <w:bodyDiv w:val="1"/>
      <w:marLeft w:val="0"/>
      <w:marRight w:val="0"/>
      <w:marTop w:val="0"/>
      <w:marBottom w:val="0"/>
      <w:divBdr>
        <w:top w:val="none" w:sz="0" w:space="0" w:color="auto"/>
        <w:left w:val="none" w:sz="0" w:space="0" w:color="auto"/>
        <w:bottom w:val="none" w:sz="0" w:space="0" w:color="auto"/>
        <w:right w:val="none" w:sz="0" w:space="0" w:color="auto"/>
      </w:divBdr>
      <w:divsChild>
        <w:div w:id="183745840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xueqiu.com/S/SZ300104" TargetMode="External"/><Relationship Id="rId117" Type="http://schemas.openxmlformats.org/officeDocument/2006/relationships/hyperlink" Target="http://xueqiu.com/S/SH600446" TargetMode="External"/><Relationship Id="rId21" Type="http://schemas.openxmlformats.org/officeDocument/2006/relationships/hyperlink" Target="http://xueqiu.com/5243796549/29551930" TargetMode="External"/><Relationship Id="rId42" Type="http://schemas.openxmlformats.org/officeDocument/2006/relationships/hyperlink" Target="http://xueqiu.com/S/SZ002465" TargetMode="External"/><Relationship Id="rId47" Type="http://schemas.openxmlformats.org/officeDocument/2006/relationships/hyperlink" Target="http://xueqiu.com/S/SZ002008" TargetMode="External"/><Relationship Id="rId63" Type="http://schemas.openxmlformats.org/officeDocument/2006/relationships/image" Target="media/image13.jpeg"/><Relationship Id="rId68" Type="http://schemas.openxmlformats.org/officeDocument/2006/relationships/hyperlink" Target="http://xueqiu.com/S/SZ000401" TargetMode="External"/><Relationship Id="rId84" Type="http://schemas.openxmlformats.org/officeDocument/2006/relationships/hyperlink" Target="http://baike.baidu.com/view/7973.htm?from_id=547175&amp;type=syn&amp;fromtitle=%E5%9D%87%E7%BA%BF&amp;fr=aladdin" TargetMode="External"/><Relationship Id="rId89" Type="http://schemas.openxmlformats.org/officeDocument/2006/relationships/image" Target="media/image23.jpeg"/><Relationship Id="rId112" Type="http://schemas.openxmlformats.org/officeDocument/2006/relationships/hyperlink" Target="http://xueqiu.com/S/SH600352" TargetMode="External"/><Relationship Id="rId133" Type="http://schemas.openxmlformats.org/officeDocument/2006/relationships/fontTable" Target="fontTable.xml"/><Relationship Id="rId16" Type="http://schemas.openxmlformats.org/officeDocument/2006/relationships/hyperlink" Target="http://xueqiu.com/5243796549/29701796" TargetMode="External"/><Relationship Id="rId107" Type="http://schemas.openxmlformats.org/officeDocument/2006/relationships/hyperlink" Target="http://xueqiu.com/n/%E6%9F%AF%E4%B8%AD" TargetMode="External"/><Relationship Id="rId11" Type="http://schemas.openxmlformats.org/officeDocument/2006/relationships/hyperlink" Target="http://xueqiu.com/5243796549/29369061" TargetMode="External"/><Relationship Id="rId32" Type="http://schemas.openxmlformats.org/officeDocument/2006/relationships/hyperlink" Target="http://xueqiu.com/S/SH600446" TargetMode="External"/><Relationship Id="rId37" Type="http://schemas.openxmlformats.org/officeDocument/2006/relationships/hyperlink" Target="http://baike.baidu.com/view/815787.htm?fr=aladdin" TargetMode="External"/><Relationship Id="rId53" Type="http://schemas.openxmlformats.org/officeDocument/2006/relationships/hyperlink" Target="http://xueqiu.com/5243796549/29591108" TargetMode="External"/><Relationship Id="rId58" Type="http://schemas.openxmlformats.org/officeDocument/2006/relationships/hyperlink" Target="http://xueqiu.com/n/Alex_ai" TargetMode="External"/><Relationship Id="rId74" Type="http://schemas.openxmlformats.org/officeDocument/2006/relationships/image" Target="media/image18.jpeg"/><Relationship Id="rId79" Type="http://schemas.openxmlformats.org/officeDocument/2006/relationships/hyperlink" Target="http://xueqiu.com/S/SZ002048" TargetMode="External"/><Relationship Id="rId102" Type="http://schemas.openxmlformats.org/officeDocument/2006/relationships/hyperlink" Target="http://xueqiu.com/S/SZ300228" TargetMode="External"/><Relationship Id="rId123" Type="http://schemas.openxmlformats.org/officeDocument/2006/relationships/hyperlink" Target="http://xueqiu.com/S/SH600699" TargetMode="External"/><Relationship Id="rId128" Type="http://schemas.openxmlformats.org/officeDocument/2006/relationships/hyperlink" Target="http://xueqiu.com/n/%E5%B2%81%E5%AF%92%E7%9F%A5%E6%9D%BE%E6%9F%8F" TargetMode="External"/><Relationship Id="rId5" Type="http://schemas.openxmlformats.org/officeDocument/2006/relationships/footnotes" Target="footnotes.xml"/><Relationship Id="rId90" Type="http://schemas.openxmlformats.org/officeDocument/2006/relationships/hyperlink" Target="http://xueqiu.com/S/SZ002048" TargetMode="External"/><Relationship Id="rId95" Type="http://schemas.openxmlformats.org/officeDocument/2006/relationships/hyperlink" Target="http://xueqiu.com/S/SZ300155" TargetMode="External"/><Relationship Id="rId14" Type="http://schemas.openxmlformats.org/officeDocument/2006/relationships/hyperlink" Target="http://xueqiu.com/5243796549/30050108" TargetMode="External"/><Relationship Id="rId22" Type="http://schemas.openxmlformats.org/officeDocument/2006/relationships/hyperlink" Target="http://xueqiu.com/5243796549/29814234" TargetMode="External"/><Relationship Id="rId27" Type="http://schemas.openxmlformats.org/officeDocument/2006/relationships/hyperlink" Target="http://xueqiu.com/S/SZ002312" TargetMode="External"/><Relationship Id="rId30" Type="http://schemas.openxmlformats.org/officeDocument/2006/relationships/hyperlink" Target="http://xueqiu.com/S/TSLA" TargetMode="External"/><Relationship Id="rId35" Type="http://schemas.openxmlformats.org/officeDocument/2006/relationships/hyperlink" Target="http://xueqiu.com/S/SZ000937" TargetMode="External"/><Relationship Id="rId43" Type="http://schemas.openxmlformats.org/officeDocument/2006/relationships/image" Target="media/image6.jpeg"/><Relationship Id="rId48" Type="http://schemas.openxmlformats.org/officeDocument/2006/relationships/image" Target="media/image9.jpeg"/><Relationship Id="rId56" Type="http://schemas.openxmlformats.org/officeDocument/2006/relationships/hyperlink" Target="http://xueqiu.com/n/Oo%E5%B0%8F%E5%B7%A6" TargetMode="External"/><Relationship Id="rId64" Type="http://schemas.openxmlformats.org/officeDocument/2006/relationships/image" Target="media/image14.jpeg"/><Relationship Id="rId69" Type="http://schemas.openxmlformats.org/officeDocument/2006/relationships/hyperlink" Target="http://xueqiu.com/S/SZ002312" TargetMode="External"/><Relationship Id="rId77" Type="http://schemas.openxmlformats.org/officeDocument/2006/relationships/hyperlink" Target="http://xueqiu.com/S/SZ002197" TargetMode="External"/><Relationship Id="rId100" Type="http://schemas.openxmlformats.org/officeDocument/2006/relationships/hyperlink" Target="http://xueqiu.com/S/SZ002484" TargetMode="External"/><Relationship Id="rId105" Type="http://schemas.openxmlformats.org/officeDocument/2006/relationships/image" Target="media/image30.jpeg"/><Relationship Id="rId113" Type="http://schemas.openxmlformats.org/officeDocument/2006/relationships/hyperlink" Target="http://xueqiu.com/S/SZ002440" TargetMode="External"/><Relationship Id="rId118" Type="http://schemas.openxmlformats.org/officeDocument/2006/relationships/image" Target="media/image32.jpeg"/><Relationship Id="rId126" Type="http://schemas.openxmlformats.org/officeDocument/2006/relationships/hyperlink" Target="http://baike.baidu.com/view/1031066.htm" TargetMode="External"/><Relationship Id="rId134" Type="http://schemas.openxmlformats.org/officeDocument/2006/relationships/theme" Target="theme/theme1.xml"/><Relationship Id="rId8" Type="http://schemas.openxmlformats.org/officeDocument/2006/relationships/hyperlink" Target="http://xueqiu.com/5243796549/29683729" TargetMode="External"/><Relationship Id="rId51" Type="http://schemas.openxmlformats.org/officeDocument/2006/relationships/image" Target="media/image11.jpeg"/><Relationship Id="rId72" Type="http://schemas.openxmlformats.org/officeDocument/2006/relationships/image" Target="media/image17.jpeg"/><Relationship Id="rId80" Type="http://schemas.openxmlformats.org/officeDocument/2006/relationships/image" Target="media/image21.jpeg"/><Relationship Id="rId85" Type="http://schemas.openxmlformats.org/officeDocument/2006/relationships/hyperlink" Target="http://baike.baidu.com/view/4275083.htm?fr=aladdin" TargetMode="External"/><Relationship Id="rId93" Type="http://schemas.openxmlformats.org/officeDocument/2006/relationships/hyperlink" Target="http://xueqiu.com/S/SH600330" TargetMode="External"/><Relationship Id="rId98" Type="http://schemas.openxmlformats.org/officeDocument/2006/relationships/image" Target="media/image26.jpeg"/><Relationship Id="rId121" Type="http://schemas.openxmlformats.org/officeDocument/2006/relationships/hyperlink" Target="http://xueqiu.com/S/SZ002276" TargetMode="External"/><Relationship Id="rId3" Type="http://schemas.openxmlformats.org/officeDocument/2006/relationships/settings" Target="settings.xml"/><Relationship Id="rId12" Type="http://schemas.openxmlformats.org/officeDocument/2006/relationships/hyperlink" Target="http://xueqiu.com/5243796549/29591108" TargetMode="External"/><Relationship Id="rId17" Type="http://schemas.openxmlformats.org/officeDocument/2006/relationships/hyperlink" Target="http://xueqiu.com/5243796549/29925533" TargetMode="External"/><Relationship Id="rId25" Type="http://schemas.openxmlformats.org/officeDocument/2006/relationships/hyperlink" Target="http://xueqiu.com/S/SH600446" TargetMode="External"/><Relationship Id="rId33" Type="http://schemas.openxmlformats.org/officeDocument/2006/relationships/hyperlink" Target="http://baike.baidu.com/link?url=I97uedmw78mryFbrvP2MJ25YioF3XCgNSNA1qjcMR-ys8mlWXpZ195hf8J_CMfzY" TargetMode="External"/><Relationship Id="rId38" Type="http://schemas.openxmlformats.org/officeDocument/2006/relationships/hyperlink" Target="http://xueqiu.com/S/SZ002312" TargetMode="External"/><Relationship Id="rId46" Type="http://schemas.openxmlformats.org/officeDocument/2006/relationships/hyperlink" Target="http://xueqiu.com/S/SZ002421" TargetMode="External"/><Relationship Id="rId59" Type="http://schemas.openxmlformats.org/officeDocument/2006/relationships/hyperlink" Target="http://xueqiu.com/n/milesyu" TargetMode="External"/><Relationship Id="rId67" Type="http://schemas.openxmlformats.org/officeDocument/2006/relationships/hyperlink" Target="http://xueqiu.com/S/SH601992" TargetMode="External"/><Relationship Id="rId103" Type="http://schemas.openxmlformats.org/officeDocument/2006/relationships/image" Target="media/image29.jpeg"/><Relationship Id="rId108" Type="http://schemas.openxmlformats.org/officeDocument/2006/relationships/hyperlink" Target="http://xueqiu.com/S/SH600446" TargetMode="External"/><Relationship Id="rId116" Type="http://schemas.openxmlformats.org/officeDocument/2006/relationships/hyperlink" Target="http://xueqiu.com/5243796549/29163401" TargetMode="External"/><Relationship Id="rId124" Type="http://schemas.openxmlformats.org/officeDocument/2006/relationships/hyperlink" Target="http://xueqiu.com/S/SZ300069" TargetMode="External"/><Relationship Id="rId129" Type="http://schemas.openxmlformats.org/officeDocument/2006/relationships/hyperlink" Target="http://xueqiu.com/1272530506/29712801" TargetMode="External"/><Relationship Id="rId20" Type="http://schemas.openxmlformats.org/officeDocument/2006/relationships/hyperlink" Target="http://xueqiu.com/5243796549/29798690" TargetMode="External"/><Relationship Id="rId41" Type="http://schemas.openxmlformats.org/officeDocument/2006/relationships/image" Target="media/image5.jpeg"/><Relationship Id="rId54" Type="http://schemas.openxmlformats.org/officeDocument/2006/relationships/hyperlink" Target="http://xueqiu.com/n/%E9%9A%8F%E4%BA%91%E8%A5%BF%E4%B8%9C" TargetMode="External"/><Relationship Id="rId62" Type="http://schemas.openxmlformats.org/officeDocument/2006/relationships/image" Target="media/image12.jpeg"/><Relationship Id="rId70" Type="http://schemas.openxmlformats.org/officeDocument/2006/relationships/image" Target="media/image16.jpeg"/><Relationship Id="rId75" Type="http://schemas.openxmlformats.org/officeDocument/2006/relationships/hyperlink" Target="http://xueqiu.com/S/SZ002518" TargetMode="External"/><Relationship Id="rId83" Type="http://schemas.openxmlformats.org/officeDocument/2006/relationships/hyperlink" Target="http://xueqiu.com/S/SH600857" TargetMode="External"/><Relationship Id="rId88" Type="http://schemas.openxmlformats.org/officeDocument/2006/relationships/hyperlink" Target="http://xueqiu.com/S/SZ000906" TargetMode="External"/><Relationship Id="rId91" Type="http://schemas.openxmlformats.org/officeDocument/2006/relationships/hyperlink" Target="http://xueqiu.com/5243796549/29662520" TargetMode="External"/><Relationship Id="rId96" Type="http://schemas.openxmlformats.org/officeDocument/2006/relationships/image" Target="media/image25.jpeg"/><Relationship Id="rId111" Type="http://schemas.openxmlformats.org/officeDocument/2006/relationships/hyperlink" Target="http://xueqiu.com/S/SH600857"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xueqiu.com/5243796549/29662520" TargetMode="External"/><Relationship Id="rId23" Type="http://schemas.openxmlformats.org/officeDocument/2006/relationships/hyperlink" Target="http://xueqiu.com/5243796549/29721123" TargetMode="External"/><Relationship Id="rId28" Type="http://schemas.openxmlformats.org/officeDocument/2006/relationships/hyperlink" Target="http://xueqiu.com/S/SZ300315" TargetMode="External"/><Relationship Id="rId36" Type="http://schemas.openxmlformats.org/officeDocument/2006/relationships/hyperlink" Target="http://xueqiu.com/S/SH601001" TargetMode="External"/><Relationship Id="rId49" Type="http://schemas.openxmlformats.org/officeDocument/2006/relationships/image" Target="media/image10.jpeg"/><Relationship Id="rId57" Type="http://schemas.openxmlformats.org/officeDocument/2006/relationships/hyperlink" Target="http://xueqiu.com/n/%E9%83%91%E9%92%B1%E8%8A%B1%E8%8A%B1" TargetMode="External"/><Relationship Id="rId106" Type="http://schemas.openxmlformats.org/officeDocument/2006/relationships/hyperlink" Target="http://xueqiu.com/S/SZ002640" TargetMode="External"/><Relationship Id="rId114" Type="http://schemas.openxmlformats.org/officeDocument/2006/relationships/hyperlink" Target="http://xueqiu.com/S/SH600446" TargetMode="External"/><Relationship Id="rId119" Type="http://schemas.openxmlformats.org/officeDocument/2006/relationships/image" Target="media/image33.png"/><Relationship Id="rId127" Type="http://schemas.openxmlformats.org/officeDocument/2006/relationships/image" Target="media/image35.jpeg"/><Relationship Id="rId10" Type="http://schemas.openxmlformats.org/officeDocument/2006/relationships/hyperlink" Target="http://xueqiu.com/5243796549/29571668" TargetMode="External"/><Relationship Id="rId31" Type="http://schemas.openxmlformats.org/officeDocument/2006/relationships/image" Target="media/image2.jpeg"/><Relationship Id="rId44" Type="http://schemas.openxmlformats.org/officeDocument/2006/relationships/image" Target="media/image7.jpeg"/><Relationship Id="rId52" Type="http://schemas.openxmlformats.org/officeDocument/2006/relationships/hyperlink" Target="http://xueqiu.com/5243796549/29369061" TargetMode="External"/><Relationship Id="rId60" Type="http://schemas.openxmlformats.org/officeDocument/2006/relationships/hyperlink" Target="http://xueqiu.com/n/%E9%A9%AC%E9%A9%ACm%E7%9C%9F%E7%9A%84%E6%83%B3%E8%B5%B0%E4%BA%86" TargetMode="External"/><Relationship Id="rId65" Type="http://schemas.openxmlformats.org/officeDocument/2006/relationships/image" Target="media/image15.jpeg"/><Relationship Id="rId73" Type="http://schemas.openxmlformats.org/officeDocument/2006/relationships/hyperlink" Target="http://xueqiu.com/S/SH600636" TargetMode="External"/><Relationship Id="rId78" Type="http://schemas.openxmlformats.org/officeDocument/2006/relationships/image" Target="media/image20.jpeg"/><Relationship Id="rId81" Type="http://schemas.openxmlformats.org/officeDocument/2006/relationships/image" Target="media/image22.jpeg"/><Relationship Id="rId86" Type="http://schemas.openxmlformats.org/officeDocument/2006/relationships/hyperlink" Target="http://xueqiu.com/S/SH600446" TargetMode="External"/><Relationship Id="rId94" Type="http://schemas.openxmlformats.org/officeDocument/2006/relationships/image" Target="media/image24.jpeg"/><Relationship Id="rId99" Type="http://schemas.openxmlformats.org/officeDocument/2006/relationships/image" Target="media/image27.jpeg"/><Relationship Id="rId101" Type="http://schemas.openxmlformats.org/officeDocument/2006/relationships/image" Target="media/image28.jpeg"/><Relationship Id="rId122" Type="http://schemas.openxmlformats.org/officeDocument/2006/relationships/hyperlink" Target="http://xueqiu.com/S/SH600180" TargetMode="External"/><Relationship Id="rId130"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http://xueqiu.com/5243796549/29690885" TargetMode="External"/><Relationship Id="rId13" Type="http://schemas.openxmlformats.org/officeDocument/2006/relationships/hyperlink" Target="http://xueqiu.com/5243796549/29974307" TargetMode="External"/><Relationship Id="rId18" Type="http://schemas.openxmlformats.org/officeDocument/2006/relationships/hyperlink" Target="http://xueqiu.com/5243796549/29299015" TargetMode="External"/><Relationship Id="rId39" Type="http://schemas.openxmlformats.org/officeDocument/2006/relationships/image" Target="media/image4.jpeg"/><Relationship Id="rId109" Type="http://schemas.openxmlformats.org/officeDocument/2006/relationships/hyperlink" Target="http://xueqiu.com/S/SZ002235" TargetMode="External"/><Relationship Id="rId34" Type="http://schemas.openxmlformats.org/officeDocument/2006/relationships/image" Target="media/image3.jpeg"/><Relationship Id="rId50" Type="http://schemas.openxmlformats.org/officeDocument/2006/relationships/hyperlink" Target="http://xueqiu.com/S/SZ000851" TargetMode="External"/><Relationship Id="rId55" Type="http://schemas.openxmlformats.org/officeDocument/2006/relationships/hyperlink" Target="http://xueqiu.com/n/jhit" TargetMode="External"/><Relationship Id="rId76" Type="http://schemas.openxmlformats.org/officeDocument/2006/relationships/image" Target="media/image19.jpeg"/><Relationship Id="rId97" Type="http://schemas.openxmlformats.org/officeDocument/2006/relationships/hyperlink" Target="http://xueqiu.com/S/SZ002319" TargetMode="External"/><Relationship Id="rId104" Type="http://schemas.openxmlformats.org/officeDocument/2006/relationships/hyperlink" Target="http://xueqiu.com/S/SZ000806" TargetMode="External"/><Relationship Id="rId120" Type="http://schemas.openxmlformats.org/officeDocument/2006/relationships/image" Target="media/image34.png"/><Relationship Id="rId125" Type="http://schemas.openxmlformats.org/officeDocument/2006/relationships/hyperlink" Target="http://xueqiu.com/S/SH600446" TargetMode="External"/><Relationship Id="rId7" Type="http://schemas.openxmlformats.org/officeDocument/2006/relationships/image" Target="media/image1.png"/><Relationship Id="rId71" Type="http://schemas.openxmlformats.org/officeDocument/2006/relationships/hyperlink" Target="http://xueqiu.com/S/SH600446" TargetMode="External"/><Relationship Id="rId92" Type="http://schemas.openxmlformats.org/officeDocument/2006/relationships/hyperlink" Target="http://xueqiu.com/5243796549/29701796" TargetMode="External"/><Relationship Id="rId2" Type="http://schemas.openxmlformats.org/officeDocument/2006/relationships/styles" Target="styles.xml"/><Relationship Id="rId29" Type="http://schemas.openxmlformats.org/officeDocument/2006/relationships/hyperlink" Target="http://xueqiu.com/S/SZ002681" TargetMode="External"/><Relationship Id="rId24" Type="http://schemas.openxmlformats.org/officeDocument/2006/relationships/hyperlink" Target="http://xueqiu.com/S/SZ300017" TargetMode="External"/><Relationship Id="rId40" Type="http://schemas.openxmlformats.org/officeDocument/2006/relationships/hyperlink" Target="http://xueqiu.com/S/SZ002609" TargetMode="External"/><Relationship Id="rId45" Type="http://schemas.openxmlformats.org/officeDocument/2006/relationships/image" Target="media/image8.jpeg"/><Relationship Id="rId66" Type="http://schemas.openxmlformats.org/officeDocument/2006/relationships/hyperlink" Target="http://xueqiu.com/S/SH601998" TargetMode="External"/><Relationship Id="rId87" Type="http://schemas.openxmlformats.org/officeDocument/2006/relationships/hyperlink" Target="http://xueqiu.com/S/SZ002048" TargetMode="External"/><Relationship Id="rId110" Type="http://schemas.openxmlformats.org/officeDocument/2006/relationships/hyperlink" Target="http://xueqiu.com/S/SZ002312" TargetMode="External"/><Relationship Id="rId115" Type="http://schemas.openxmlformats.org/officeDocument/2006/relationships/image" Target="media/image31.jpeg"/><Relationship Id="rId131" Type="http://schemas.openxmlformats.org/officeDocument/2006/relationships/header" Target="header1.xml"/><Relationship Id="rId61" Type="http://schemas.openxmlformats.org/officeDocument/2006/relationships/hyperlink" Target="http://xueqiu.com/5243796549/29683729" TargetMode="External"/><Relationship Id="rId82" Type="http://schemas.openxmlformats.org/officeDocument/2006/relationships/hyperlink" Target="http://xueqiu.com/S/SZ002022" TargetMode="External"/><Relationship Id="rId19" Type="http://schemas.openxmlformats.org/officeDocument/2006/relationships/hyperlink" Target="http://xueqiu.com/5243796549/2916340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A0FF444-D42C-42F4-B928-962F4A6C2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5592</Words>
  <Characters>31881</Characters>
  <Application>Microsoft Office Word</Application>
  <DocSecurity>0</DocSecurity>
  <Lines>265</Lines>
  <Paragraphs>74</Paragraphs>
  <ScaleCrop>false</ScaleCrop>
  <Company>Microsoft</Company>
  <LinksUpToDate>false</LinksUpToDate>
  <CharactersWithSpaces>37399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郑海山</dc:creator>
  <cp:keywords/>
  <dc:description/>
  <cp:lastModifiedBy>郑海山</cp:lastModifiedBy>
  <cp:revision>7</cp:revision>
  <cp:lastPrinted>2015-03-02T09:28:00Z</cp:lastPrinted>
  <dcterms:created xsi:type="dcterms:W3CDTF">2015-02-28T07:25:00Z</dcterms:created>
  <dcterms:modified xsi:type="dcterms:W3CDTF">2015-03-02T09:28:00Z</dcterms:modified>
</cp:coreProperties>
</file>